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DF25" w14:textId="5CBDF16B" w:rsidR="00A871D3" w:rsidRDefault="00EF3228">
      <w:pPr>
        <w:spacing w:after="0"/>
        <w:ind w:left="-981" w:right="-1177" w:firstLine="0"/>
      </w:pPr>
      <w:r>
        <w:rPr>
          <w:noProof/>
          <w:sz w:val="22"/>
        </w:rPr>
        <mc:AlternateContent>
          <mc:Choice Requires="wpg">
            <w:drawing>
              <wp:anchor distT="0" distB="0" distL="114300" distR="114300" simplePos="0" relativeHeight="251659264" behindDoc="0" locked="0" layoutInCell="1" allowOverlap="1" wp14:anchorId="297DFEA6" wp14:editId="7DE37254">
                <wp:simplePos x="0" y="0"/>
                <wp:positionH relativeFrom="margin">
                  <wp:align>center</wp:align>
                </wp:positionH>
                <wp:positionV relativeFrom="paragraph">
                  <wp:posOffset>-155998</wp:posOffset>
                </wp:positionV>
                <wp:extent cx="7094855" cy="902335"/>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7094855" cy="902335"/>
                          <a:chOff x="0" y="0"/>
                          <a:chExt cx="7094855" cy="902335"/>
                        </a:xfrm>
                      </wpg:grpSpPr>
                      <pic:pic xmlns:pic="http://schemas.openxmlformats.org/drawingml/2006/picture">
                        <pic:nvPicPr>
                          <pic:cNvPr id="99" name="Picture 99"/>
                          <pic:cNvPicPr/>
                        </pic:nvPicPr>
                        <pic:blipFill>
                          <a:blip r:embed="rId6"/>
                          <a:stretch>
                            <a:fillRect/>
                          </a:stretch>
                        </pic:blipFill>
                        <pic:spPr>
                          <a:xfrm>
                            <a:off x="5188585" y="0"/>
                            <a:ext cx="1906270" cy="902335"/>
                          </a:xfrm>
                          <a:prstGeom prst="rect">
                            <a:avLst/>
                          </a:prstGeom>
                        </pic:spPr>
                      </pic:pic>
                      <pic:pic xmlns:pic="http://schemas.openxmlformats.org/drawingml/2006/picture">
                        <pic:nvPicPr>
                          <pic:cNvPr id="101" name="Picture 101"/>
                          <pic:cNvPicPr/>
                        </pic:nvPicPr>
                        <pic:blipFill>
                          <a:blip r:embed="rId7"/>
                          <a:stretch>
                            <a:fillRect/>
                          </a:stretch>
                        </pic:blipFill>
                        <pic:spPr>
                          <a:xfrm>
                            <a:off x="0" y="213995"/>
                            <a:ext cx="2285111" cy="610870"/>
                          </a:xfrm>
                          <a:prstGeom prst="rect">
                            <a:avLst/>
                          </a:prstGeom>
                        </pic:spPr>
                      </pic:pic>
                    </wpg:wgp>
                  </a:graphicData>
                </a:graphic>
              </wp:anchor>
            </w:drawing>
          </mc:Choice>
          <mc:Fallback>
            <w:pict>
              <v:group w14:anchorId="33FACF2E" id="Group 11296" o:spid="_x0000_s1026" style="position:absolute;margin-left:0;margin-top:-12.3pt;width:558.65pt;height:71.05pt;z-index:251659264;mso-position-horizontal:center;mso-position-horizontal-relative:margin" coordsize="70948,90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2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51885;width:19063;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">
                  <v:imagedata r:id="rId8" o:title=""/>
                </v:shape>
                <v:shape id="Picture 101" o:spid="_x0000_s1028" type="#_x0000_t75" style="position:absolute;top:2139;width:22851;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">
                  <v:imagedata r:id="rId9" o:title=""/>
                </v:shape>
                <w10:wrap anchorx="margin"/>
              </v:group>
            </w:pict>
          </mc:Fallback>
        </mc:AlternateContent>
      </w:r>
      <w:r w:rsidR="006C7586">
        <w:rPr>
          <w:noProof/>
        </w:rPr>
        <w:drawing>
          <wp:anchor distT="0" distB="0" distL="114300" distR="114300" simplePos="0" relativeHeight="251658240" behindDoc="1" locked="0" layoutInCell="1" allowOverlap="1" wp14:anchorId="153DD5BC" wp14:editId="35FA9027">
            <wp:simplePos x="0" y="0"/>
            <wp:positionH relativeFrom="column">
              <wp:posOffset>2016668</wp:posOffset>
            </wp:positionH>
            <wp:positionV relativeFrom="paragraph">
              <wp:posOffset>45973</wp:posOffset>
            </wp:positionV>
            <wp:extent cx="1938655" cy="589915"/>
            <wp:effectExtent l="0" t="0" r="4445" b="635"/>
            <wp:wrapTight wrapText="bothSides">
              <wp:wrapPolygon edited="0">
                <wp:start x="0" y="0"/>
                <wp:lineTo x="0" y="1395"/>
                <wp:lineTo x="1486" y="11160"/>
                <wp:lineTo x="1061" y="13950"/>
                <wp:lineTo x="1274" y="18136"/>
                <wp:lineTo x="1910" y="20926"/>
                <wp:lineTo x="6368" y="20926"/>
                <wp:lineTo x="21437" y="18833"/>
                <wp:lineTo x="21437" y="2093"/>
                <wp:lineTo x="9976" y="0"/>
                <wp:lineTo x="0" y="0"/>
              </wp:wrapPolygon>
            </wp:wrapTight>
            <wp:docPr id="6" name="Picture 6" descr="A black and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blue background with 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8655" cy="589915"/>
                    </a:xfrm>
                    <a:prstGeom prst="rect">
                      <a:avLst/>
                    </a:prstGeom>
                    <a:noFill/>
                    <a:ln>
                      <a:noFill/>
                    </a:ln>
                  </pic:spPr>
                </pic:pic>
              </a:graphicData>
            </a:graphic>
          </wp:anchor>
        </w:drawing>
      </w:r>
      <w:r w:rsidR="003E5BA8">
        <w:t xml:space="preserve"> </w:t>
      </w:r>
    </w:p>
    <w:p w14:paraId="114B1B06" w14:textId="77777777" w:rsidR="00EF3228" w:rsidRDefault="00EF3228">
      <w:pPr>
        <w:spacing w:after="0"/>
        <w:ind w:left="-981" w:right="-1177" w:firstLine="0"/>
      </w:pPr>
    </w:p>
    <w:p w14:paraId="3066A0D6" w14:textId="77777777" w:rsidR="00EF3228" w:rsidRDefault="00EF3228">
      <w:pPr>
        <w:spacing w:after="0"/>
        <w:ind w:left="-981" w:right="-1177" w:firstLine="0"/>
      </w:pPr>
    </w:p>
    <w:p w14:paraId="60B051A7" w14:textId="0553D15C" w:rsidR="00A871D3" w:rsidRDefault="003E5BA8">
      <w:pPr>
        <w:spacing w:after="160"/>
        <w:ind w:left="0" w:firstLine="0"/>
      </w:pPr>
      <w:r>
        <w:rPr>
          <w:sz w:val="28"/>
        </w:rPr>
        <w:t xml:space="preserve"> </w:t>
      </w:r>
    </w:p>
    <w:p w14:paraId="67394AE2" w14:textId="77777777" w:rsidR="00A871D3" w:rsidRDefault="003E5BA8">
      <w:pPr>
        <w:pStyle w:val="Heading1"/>
        <w:ind w:left="-5"/>
      </w:pPr>
      <w:r>
        <w:t>Welcome</w:t>
      </w:r>
      <w:r>
        <w:rPr>
          <w:u w:val="none"/>
        </w:rPr>
        <w:t xml:space="preserve">  </w:t>
      </w:r>
    </w:p>
    <w:p w14:paraId="1BFAAA6D" w14:textId="71F2E777" w:rsidR="0035247F" w:rsidRDefault="003E5BA8">
      <w:pPr>
        <w:ind w:left="-5"/>
      </w:pPr>
      <w:r>
        <w:t xml:space="preserve">Welcome to the Sociology A Level course at Wixams Academy! This bridging booklet will prepare you for your course start in September. Some of you may have studied GCSE Sociology, </w:t>
      </w:r>
      <w:r w:rsidR="0035247F">
        <w:t xml:space="preserve">whilst </w:t>
      </w:r>
      <w:r>
        <w:t xml:space="preserve">some may not have. It doesn’t matter about prior knowledge; we will start from ground zero. </w:t>
      </w:r>
      <w:r w:rsidR="0035247F">
        <w:t xml:space="preserve">However, if you have prior </w:t>
      </w:r>
      <w:r w:rsidR="006C6164">
        <w:t>knowledge,</w:t>
      </w:r>
      <w:r w:rsidR="0035247F">
        <w:t xml:space="preserve"> I ensure you that you will be stretched, challenged, and exposed to very </w:t>
      </w:r>
      <w:proofErr w:type="gramStart"/>
      <w:r w:rsidR="0035247F">
        <w:t>high level</w:t>
      </w:r>
      <w:proofErr w:type="gramEnd"/>
      <w:r w:rsidR="0035247F">
        <w:t xml:space="preserve"> material and analysis. Completing this booklet will soften the blow of hitting the ground running as you start your KS5 journey.</w:t>
      </w:r>
    </w:p>
    <w:p w14:paraId="7A68E7C5" w14:textId="77777777" w:rsidR="00A871D3" w:rsidRDefault="003E5BA8" w:rsidP="0035247F">
      <w:pPr>
        <w:ind w:left="-15" w:firstLine="0"/>
      </w:pPr>
      <w:r>
        <w:t xml:space="preserve">Sociology is the study of society, something we all and participate in and experience. How we interact with people, how our identities are shaped and how we are impacted according to our identities and the social groups we belong to, are subject to our interrogation. Studying sociology will open many doors, in your future and in your mind.  </w:t>
      </w:r>
    </w:p>
    <w:p w14:paraId="2590580B" w14:textId="77777777" w:rsidR="00A871D3" w:rsidRDefault="003E5BA8">
      <w:pPr>
        <w:ind w:left="-5"/>
      </w:pPr>
      <w:r>
        <w:t xml:space="preserve">You will develop knowledge on the diversity of families and households; demography; the British education system and the factors affecting achievement (such as class, gender, and </w:t>
      </w:r>
      <w:r w:rsidR="0035247F">
        <w:t xml:space="preserve">ethnicity); the causes of crime, definitions of deviance, </w:t>
      </w:r>
      <w:r>
        <w:t>which social groups are more likely to be punished for crimes and why; and globalisation and its implications on the development of countries</w:t>
      </w:r>
      <w:r w:rsidR="0035247F">
        <w:t xml:space="preserve"> around the world</w:t>
      </w:r>
      <w:r>
        <w:t>. One of the main issues we study in sociology is inequality and how that permeates through issues such as crime and education, across nations that are conside</w:t>
      </w:r>
      <w:r w:rsidR="0035247F">
        <w:t>red developed and developing, and within family structures.</w:t>
      </w:r>
    </w:p>
    <w:p w14:paraId="2D8E71FE" w14:textId="77777777" w:rsidR="00A871D3" w:rsidRDefault="003E5BA8">
      <w:pPr>
        <w:ind w:left="-5"/>
      </w:pPr>
      <w:r>
        <w:t xml:space="preserve">You will craft your ability to formulate convincing and balanced arguments based on sociological knowledge, research, and theory. By learning the various perspectives of sociology, you will learn to argue various points of view on specific and meaningful topics. </w:t>
      </w:r>
    </w:p>
    <w:p w14:paraId="4CB7E880" w14:textId="77777777" w:rsidR="00A871D3" w:rsidRDefault="003E5BA8">
      <w:pPr>
        <w:spacing w:after="160"/>
        <w:ind w:left="-5"/>
      </w:pPr>
      <w:r>
        <w:rPr>
          <w:b/>
        </w:rPr>
        <w:t xml:space="preserve">All completed work from this booklet must be handed in the first day back. </w:t>
      </w:r>
      <w:r w:rsidR="00EC199E">
        <w:rPr>
          <w:b/>
        </w:rPr>
        <w:t>Tasks are in bold.</w:t>
      </w:r>
    </w:p>
    <w:p w14:paraId="465F5E6D" w14:textId="77777777" w:rsidR="00A871D3" w:rsidRDefault="003E5BA8" w:rsidP="00EC199E">
      <w:pPr>
        <w:ind w:left="65" w:firstLine="0"/>
      </w:pPr>
      <w:r>
        <w:t xml:space="preserve"> </w:t>
      </w:r>
    </w:p>
    <w:p w14:paraId="53B652F7" w14:textId="77777777" w:rsidR="00A871D3" w:rsidRDefault="003E5BA8" w:rsidP="00EC199E">
      <w:pPr>
        <w:spacing w:after="163" w:line="258" w:lineRule="auto"/>
        <w:ind w:left="0" w:firstLine="0"/>
        <w:jc w:val="center"/>
      </w:pPr>
      <w:r>
        <w:t xml:space="preserve">“I often say that sociology is a martial art, a means of self-defence. Basically, you use it to defend yourself, without having the right to use it for unfair attacks.” – Pierre Bourdieu </w:t>
      </w:r>
    </w:p>
    <w:p w14:paraId="14999FA1" w14:textId="77777777" w:rsidR="00A871D3" w:rsidRDefault="003E5BA8">
      <w:pPr>
        <w:spacing w:after="0"/>
        <w:ind w:left="562" w:firstLine="0"/>
      </w:pPr>
      <w:r>
        <w:rPr>
          <w:noProof/>
        </w:rPr>
        <w:drawing>
          <wp:inline distT="0" distB="0" distL="0" distR="0" wp14:anchorId="2862E4D1" wp14:editId="3AB938FA">
            <wp:extent cx="5016500" cy="250825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5016500" cy="2508250"/>
                    </a:xfrm>
                    <a:prstGeom prst="rect">
                      <a:avLst/>
                    </a:prstGeom>
                  </pic:spPr>
                </pic:pic>
              </a:graphicData>
            </a:graphic>
          </wp:inline>
        </w:drawing>
      </w:r>
    </w:p>
    <w:p w14:paraId="47B43FB3" w14:textId="77777777" w:rsidR="00EF3228" w:rsidRDefault="00EF3228">
      <w:pPr>
        <w:spacing w:after="171"/>
        <w:ind w:left="-5"/>
        <w:rPr>
          <w:sz w:val="28"/>
        </w:rPr>
      </w:pPr>
    </w:p>
    <w:p w14:paraId="648DAB6B" w14:textId="6C34FBFE" w:rsidR="00A871D3" w:rsidRDefault="003E5BA8">
      <w:pPr>
        <w:spacing w:after="171"/>
        <w:ind w:left="-5"/>
      </w:pPr>
      <w:r>
        <w:rPr>
          <w:sz w:val="28"/>
        </w:rPr>
        <w:lastRenderedPageBreak/>
        <w:t xml:space="preserve">What will you study? </w:t>
      </w:r>
    </w:p>
    <w:p w14:paraId="29F61019" w14:textId="77777777" w:rsidR="00A871D3" w:rsidRDefault="003E5BA8">
      <w:pPr>
        <w:numPr>
          <w:ilvl w:val="0"/>
          <w:numId w:val="1"/>
        </w:numPr>
        <w:spacing w:after="22"/>
        <w:ind w:hanging="360"/>
      </w:pPr>
      <w:r>
        <w:t xml:space="preserve">Families and households </w:t>
      </w:r>
    </w:p>
    <w:p w14:paraId="5FD45BF5" w14:textId="77777777" w:rsidR="00A871D3" w:rsidRDefault="003E5BA8">
      <w:pPr>
        <w:numPr>
          <w:ilvl w:val="0"/>
          <w:numId w:val="1"/>
        </w:numPr>
        <w:spacing w:after="23"/>
        <w:ind w:hanging="360"/>
      </w:pPr>
      <w:r>
        <w:t xml:space="preserve">Education </w:t>
      </w:r>
    </w:p>
    <w:p w14:paraId="70D8ADC7" w14:textId="77777777" w:rsidR="00A871D3" w:rsidRDefault="003E5BA8">
      <w:pPr>
        <w:numPr>
          <w:ilvl w:val="0"/>
          <w:numId w:val="1"/>
        </w:numPr>
        <w:spacing w:after="25"/>
        <w:ind w:hanging="360"/>
      </w:pPr>
      <w:r>
        <w:t xml:space="preserve">Research methods  </w:t>
      </w:r>
    </w:p>
    <w:p w14:paraId="438F9B16" w14:textId="77777777" w:rsidR="00A871D3" w:rsidRDefault="003E5BA8">
      <w:pPr>
        <w:numPr>
          <w:ilvl w:val="0"/>
          <w:numId w:val="1"/>
        </w:numPr>
        <w:spacing w:after="22"/>
        <w:ind w:hanging="360"/>
      </w:pPr>
      <w:r>
        <w:t xml:space="preserve">Sociological theory </w:t>
      </w:r>
    </w:p>
    <w:p w14:paraId="773D7521" w14:textId="77777777" w:rsidR="00A871D3" w:rsidRDefault="003E5BA8">
      <w:pPr>
        <w:numPr>
          <w:ilvl w:val="0"/>
          <w:numId w:val="1"/>
        </w:numPr>
        <w:spacing w:after="22"/>
        <w:ind w:hanging="360"/>
      </w:pPr>
      <w:r>
        <w:t xml:space="preserve">Crime and deviance </w:t>
      </w:r>
    </w:p>
    <w:p w14:paraId="0BC36089" w14:textId="77777777" w:rsidR="00A871D3" w:rsidRDefault="003E5BA8">
      <w:pPr>
        <w:numPr>
          <w:ilvl w:val="0"/>
          <w:numId w:val="1"/>
        </w:numPr>
        <w:ind w:hanging="360"/>
      </w:pPr>
      <w:r>
        <w:t xml:space="preserve">Global development </w:t>
      </w:r>
    </w:p>
    <w:p w14:paraId="615B30D3" w14:textId="77777777" w:rsidR="00A871D3" w:rsidRDefault="003E5BA8">
      <w:pPr>
        <w:spacing w:after="173"/>
        <w:ind w:left="-5"/>
      </w:pPr>
      <w:r>
        <w:rPr>
          <w:sz w:val="28"/>
        </w:rPr>
        <w:t>Some q</w:t>
      </w:r>
      <w:r w:rsidR="00173E6E">
        <w:rPr>
          <w:sz w:val="28"/>
        </w:rPr>
        <w:t>uestions you may encounter in A-</w:t>
      </w:r>
      <w:r>
        <w:rPr>
          <w:sz w:val="28"/>
        </w:rPr>
        <w:t xml:space="preserve">level sociology: </w:t>
      </w:r>
    </w:p>
    <w:p w14:paraId="026CEC51" w14:textId="77777777" w:rsidR="00A871D3" w:rsidRDefault="003E5BA8">
      <w:pPr>
        <w:numPr>
          <w:ilvl w:val="0"/>
          <w:numId w:val="1"/>
        </w:numPr>
        <w:spacing w:after="22"/>
        <w:ind w:hanging="360"/>
      </w:pPr>
      <w:r>
        <w:t xml:space="preserve">Why are working class boys one of the most underachieving social groups? </w:t>
      </w:r>
    </w:p>
    <w:p w14:paraId="27B294DA" w14:textId="77777777" w:rsidR="00A871D3" w:rsidRDefault="0035247F">
      <w:pPr>
        <w:numPr>
          <w:ilvl w:val="0"/>
          <w:numId w:val="1"/>
        </w:numPr>
        <w:spacing w:after="22"/>
        <w:ind w:hanging="360"/>
      </w:pPr>
      <w:r>
        <w:t>What constitutes a family unit? Can a dog be a member of the family? Can you live apart and be considered a family?</w:t>
      </w:r>
    </w:p>
    <w:p w14:paraId="0905363C" w14:textId="77777777" w:rsidR="00A871D3" w:rsidRDefault="003E5BA8">
      <w:pPr>
        <w:numPr>
          <w:ilvl w:val="0"/>
          <w:numId w:val="1"/>
        </w:numPr>
        <w:spacing w:after="23"/>
        <w:ind w:hanging="360"/>
      </w:pPr>
      <w:r>
        <w:t xml:space="preserve">What has the impact been of feminism on the family? </w:t>
      </w:r>
      <w:r w:rsidR="0035247F">
        <w:t>How has this affected the structure of society?</w:t>
      </w:r>
    </w:p>
    <w:p w14:paraId="27FE4768" w14:textId="77777777" w:rsidR="00A871D3" w:rsidRDefault="003E5BA8">
      <w:pPr>
        <w:numPr>
          <w:ilvl w:val="0"/>
          <w:numId w:val="1"/>
        </w:numPr>
        <w:spacing w:after="53"/>
        <w:ind w:hanging="360"/>
      </w:pPr>
      <w:r>
        <w:t xml:space="preserve">Why are some ethnic minorities disproportionately represented in the prison system? </w:t>
      </w:r>
      <w:r w:rsidR="007F1920">
        <w:t>How is policing affected by these trends? Are the statistics used in creating these trends a reasonable way to view crime?</w:t>
      </w:r>
    </w:p>
    <w:p w14:paraId="61062FAE" w14:textId="77777777" w:rsidR="00A871D3" w:rsidRDefault="003E5BA8">
      <w:pPr>
        <w:numPr>
          <w:ilvl w:val="0"/>
          <w:numId w:val="1"/>
        </w:numPr>
        <w:ind w:hanging="360"/>
      </w:pPr>
      <w:r>
        <w:t xml:space="preserve">How much power do multi-national corporations have? </w:t>
      </w:r>
      <w:r w:rsidR="007F1920">
        <w:t>Should governments curtail the powers of these corporations for committing human rights abuses, even if it isn’t illegal?</w:t>
      </w:r>
    </w:p>
    <w:p w14:paraId="45600A51" w14:textId="77777777" w:rsidR="00A871D3" w:rsidRDefault="003E5BA8">
      <w:pPr>
        <w:spacing w:after="160"/>
        <w:ind w:left="0" w:firstLine="0"/>
      </w:pPr>
      <w:r>
        <w:rPr>
          <w:sz w:val="28"/>
        </w:rPr>
        <w:t xml:space="preserve"> </w:t>
      </w:r>
    </w:p>
    <w:p w14:paraId="107892AE" w14:textId="77777777" w:rsidR="00A871D3" w:rsidRDefault="003E5BA8">
      <w:pPr>
        <w:spacing w:after="121"/>
        <w:ind w:left="-5"/>
      </w:pPr>
      <w:r>
        <w:rPr>
          <w:sz w:val="28"/>
        </w:rPr>
        <w:t xml:space="preserve">What skills will you develop? </w:t>
      </w:r>
    </w:p>
    <w:p w14:paraId="7C9FDB19" w14:textId="77777777" w:rsidR="00A871D3" w:rsidRDefault="003E5BA8">
      <w:pPr>
        <w:ind w:left="-5"/>
      </w:pPr>
      <w:r>
        <w:t>This is an academic and essay-based course. You will be formally assessed on your essay writing, however there will be ample opportunity to engage in fruitf</w:t>
      </w:r>
      <w:r w:rsidR="007F1920">
        <w:t>ul discussions, create projects and social action research on</w:t>
      </w:r>
      <w:r w:rsidR="00173E6E">
        <w:t xml:space="preserve"> the </w:t>
      </w:r>
      <w:r w:rsidR="007F1920">
        <w:t>numerous</w:t>
      </w:r>
      <w:r>
        <w:t xml:space="preserve"> topics that we cover. A key skill you will develop is how to con</w:t>
      </w:r>
      <w:r w:rsidR="003B3F8D">
        <w:t>struct, analyse and critique a sociological argument.</w:t>
      </w:r>
    </w:p>
    <w:p w14:paraId="1BA54FA3" w14:textId="77777777" w:rsidR="00A871D3" w:rsidRDefault="003E5BA8">
      <w:pPr>
        <w:ind w:left="-5"/>
      </w:pPr>
      <w:r>
        <w:t xml:space="preserve">Alongside these written skills, you will develop analytical skills that allow you to weigh up the strengths and weaknesses of </w:t>
      </w:r>
      <w:r w:rsidR="003B3F8D">
        <w:t xml:space="preserve">statements of society, </w:t>
      </w:r>
      <w:r>
        <w:t xml:space="preserve">sociological contributions, statements, research data, and much more.  </w:t>
      </w:r>
    </w:p>
    <w:p w14:paraId="2FECD5F1" w14:textId="77777777" w:rsidR="00A871D3" w:rsidRDefault="003E5BA8">
      <w:pPr>
        <w:ind w:left="-5"/>
      </w:pPr>
      <w:r>
        <w:t>Most importantly, your critical and eval</w:t>
      </w:r>
      <w:r w:rsidR="003B3F8D">
        <w:t xml:space="preserve">uative skills will be nurtured. </w:t>
      </w:r>
      <w:r>
        <w:t>In the final exams, a proportion</w:t>
      </w:r>
      <w:r w:rsidR="003B3F8D">
        <w:t xml:space="preserve"> of your assessed material</w:t>
      </w:r>
      <w:r>
        <w:t xml:space="preserve"> will be analysis</w:t>
      </w:r>
      <w:r w:rsidR="003B3F8D">
        <w:t xml:space="preserve"> and evaluation</w:t>
      </w:r>
      <w:r>
        <w:t xml:space="preserve">. </w:t>
      </w:r>
      <w:proofErr w:type="gramStart"/>
      <w:r>
        <w:t>In order to</w:t>
      </w:r>
      <w:proofErr w:type="gramEnd"/>
      <w:r>
        <w:t xml:space="preserve"> achieve the highest grades, you must be criti</w:t>
      </w:r>
      <w:r w:rsidR="003B3F8D">
        <w:t xml:space="preserve">cal and evaluative throughout. </w:t>
      </w:r>
    </w:p>
    <w:p w14:paraId="2BD83B18" w14:textId="77777777" w:rsidR="00A871D3" w:rsidRDefault="003E5BA8">
      <w:pPr>
        <w:ind w:left="-5"/>
      </w:pPr>
      <w:r>
        <w:t xml:space="preserve">You will learn how to compare various factors that may influence a structural problem found within one of the interesting subjects we over. For instance, how ethnic minorities and working-class pupils are disadvantaged by the marketisation of education due to the interrelationship between formula funding, catchment areas, league tables and what is conceptualised as </w:t>
      </w:r>
      <w:r w:rsidR="001238EE">
        <w:t>an</w:t>
      </w:r>
      <w:r>
        <w:t xml:space="preserve"> educational triage, creating what is known </w:t>
      </w:r>
      <w:r w:rsidR="001238EE">
        <w:t xml:space="preserve">in Sociology </w:t>
      </w:r>
      <w:r>
        <w:t xml:space="preserve">as </w:t>
      </w:r>
      <w:r w:rsidR="001238EE">
        <w:t>‘the A-C economy’ (n</w:t>
      </w:r>
      <w:r>
        <w:t xml:space="preserve">ow it may be known as 9-5 economy). All these factors interplay with one another but ultimately create a vastly unequal education system, where sink schools attract pupils from deprived backgrounds and are underfunded, therefore perpetuating class inequalities.  </w:t>
      </w:r>
    </w:p>
    <w:p w14:paraId="215FD892" w14:textId="77777777" w:rsidR="00A871D3" w:rsidRDefault="003E5BA8">
      <w:pPr>
        <w:spacing w:after="0"/>
        <w:ind w:left="0" w:firstLine="0"/>
      </w:pPr>
      <w:r>
        <w:t xml:space="preserve"> </w:t>
      </w:r>
    </w:p>
    <w:p w14:paraId="75040C23" w14:textId="77777777" w:rsidR="00A871D3" w:rsidRPr="006C6164" w:rsidRDefault="003E5BA8">
      <w:pPr>
        <w:pStyle w:val="Heading1"/>
        <w:ind w:left="-5"/>
        <w:rPr>
          <w:b/>
          <w:bCs/>
        </w:rPr>
      </w:pPr>
      <w:r w:rsidRPr="006C6164">
        <w:rPr>
          <w:b/>
          <w:bCs/>
        </w:rPr>
        <w:lastRenderedPageBreak/>
        <w:t>Quick task</w:t>
      </w:r>
      <w:r w:rsidRPr="006C6164">
        <w:rPr>
          <w:b/>
          <w:bCs/>
          <w:u w:val="none"/>
        </w:rPr>
        <w:t xml:space="preserve"> </w:t>
      </w:r>
    </w:p>
    <w:p w14:paraId="37529646" w14:textId="77777777" w:rsidR="00A871D3" w:rsidRDefault="003E5BA8">
      <w:pPr>
        <w:spacing w:after="211"/>
        <w:ind w:left="-5"/>
      </w:pPr>
      <w:r>
        <w:t xml:space="preserve">The above paragraph is a concise snippet of an area of the Education topic. Your task is to </w:t>
      </w:r>
      <w:r w:rsidRPr="00EC199E">
        <w:rPr>
          <w:b/>
        </w:rPr>
        <w:t>research this topic and the key words that are littered throughout. Write a short paragraph on your findings.</w:t>
      </w:r>
      <w:r>
        <w:t xml:space="preserve"> Consider the following: </w:t>
      </w:r>
    </w:p>
    <w:p w14:paraId="765BC322" w14:textId="77777777" w:rsidR="00A871D3" w:rsidRDefault="003E5BA8">
      <w:pPr>
        <w:numPr>
          <w:ilvl w:val="0"/>
          <w:numId w:val="2"/>
        </w:numPr>
        <w:spacing w:after="53"/>
        <w:ind w:hanging="360"/>
      </w:pPr>
      <w:r>
        <w:t xml:space="preserve">What process of marketisation have you focussed on (you’re not confined to just one) </w:t>
      </w:r>
    </w:p>
    <w:p w14:paraId="3959E909" w14:textId="77777777" w:rsidR="00A871D3" w:rsidRDefault="003E5BA8">
      <w:pPr>
        <w:numPr>
          <w:ilvl w:val="0"/>
          <w:numId w:val="2"/>
        </w:numPr>
        <w:spacing w:after="22"/>
        <w:ind w:hanging="360"/>
      </w:pPr>
      <w:r>
        <w:t xml:space="preserve">Why is the social group you’ve chosen disadvantaged? </w:t>
      </w:r>
    </w:p>
    <w:p w14:paraId="494DD782" w14:textId="77777777" w:rsidR="00A871D3" w:rsidRDefault="003E5BA8">
      <w:pPr>
        <w:numPr>
          <w:ilvl w:val="0"/>
          <w:numId w:val="2"/>
        </w:numPr>
        <w:spacing w:after="22"/>
        <w:ind w:hanging="360"/>
      </w:pPr>
      <w:r>
        <w:t xml:space="preserve">Who introduced this social policy?  </w:t>
      </w:r>
    </w:p>
    <w:p w14:paraId="4A517CE1" w14:textId="77777777" w:rsidR="00A871D3" w:rsidRDefault="003E5BA8">
      <w:pPr>
        <w:numPr>
          <w:ilvl w:val="0"/>
          <w:numId w:val="2"/>
        </w:numPr>
        <w:spacing w:after="131"/>
        <w:ind w:hanging="360"/>
      </w:pPr>
      <w:r>
        <w:t xml:space="preserve">Has the policy been effective in other ways? </w:t>
      </w:r>
    </w:p>
    <w:p w14:paraId="333097BC" w14:textId="77777777" w:rsidR="00A871D3" w:rsidRDefault="003E5BA8">
      <w:pPr>
        <w:spacing w:after="159"/>
        <w:ind w:left="0" w:firstLine="0"/>
      </w:pPr>
      <w:r>
        <w:t xml:space="preserve"> </w:t>
      </w:r>
    </w:p>
    <w:p w14:paraId="6A39D286" w14:textId="77777777" w:rsidR="00A871D3" w:rsidRDefault="003E5BA8">
      <w:pPr>
        <w:ind w:left="0" w:firstLine="0"/>
      </w:pPr>
      <w:r>
        <w:t xml:space="preserve"> </w:t>
      </w:r>
    </w:p>
    <w:p w14:paraId="474E469B" w14:textId="77777777" w:rsidR="00A871D3" w:rsidRDefault="003E5BA8">
      <w:pPr>
        <w:spacing w:after="159"/>
        <w:ind w:left="0" w:firstLine="0"/>
      </w:pPr>
      <w:r>
        <w:t xml:space="preserve"> </w:t>
      </w:r>
    </w:p>
    <w:p w14:paraId="20F77FAD" w14:textId="77777777" w:rsidR="00A871D3" w:rsidRDefault="003E5BA8">
      <w:pPr>
        <w:spacing w:after="159"/>
        <w:ind w:left="0" w:firstLine="0"/>
      </w:pPr>
      <w:r>
        <w:t xml:space="preserve"> </w:t>
      </w:r>
    </w:p>
    <w:p w14:paraId="51E9E1BE" w14:textId="77777777" w:rsidR="00A871D3" w:rsidRDefault="003E5BA8">
      <w:pPr>
        <w:ind w:left="0" w:firstLine="0"/>
      </w:pPr>
      <w:r>
        <w:t xml:space="preserve"> </w:t>
      </w:r>
    </w:p>
    <w:p w14:paraId="14862452" w14:textId="77777777" w:rsidR="00A871D3" w:rsidRDefault="003E5BA8">
      <w:pPr>
        <w:spacing w:after="159"/>
        <w:ind w:left="0" w:firstLine="0"/>
      </w:pPr>
      <w:r>
        <w:t xml:space="preserve"> </w:t>
      </w:r>
    </w:p>
    <w:p w14:paraId="792C1FA6" w14:textId="77777777" w:rsidR="00A871D3" w:rsidRDefault="003E5BA8">
      <w:pPr>
        <w:ind w:left="0" w:firstLine="0"/>
      </w:pPr>
      <w:r>
        <w:t xml:space="preserve"> </w:t>
      </w:r>
    </w:p>
    <w:p w14:paraId="2CC7168C" w14:textId="77777777" w:rsidR="00A871D3" w:rsidRDefault="003E5BA8">
      <w:pPr>
        <w:spacing w:after="159"/>
        <w:ind w:left="0" w:firstLine="0"/>
      </w:pPr>
      <w:r>
        <w:t xml:space="preserve"> </w:t>
      </w:r>
    </w:p>
    <w:p w14:paraId="6CB8BA6B" w14:textId="77777777" w:rsidR="00A871D3" w:rsidRDefault="003E5BA8">
      <w:pPr>
        <w:spacing w:after="159"/>
        <w:ind w:left="0" w:firstLine="0"/>
      </w:pPr>
      <w:r>
        <w:t xml:space="preserve"> </w:t>
      </w:r>
    </w:p>
    <w:p w14:paraId="05D4989B" w14:textId="77777777" w:rsidR="00A871D3" w:rsidRDefault="003E5BA8">
      <w:pPr>
        <w:ind w:left="0" w:firstLine="0"/>
      </w:pPr>
      <w:r>
        <w:t xml:space="preserve"> </w:t>
      </w:r>
    </w:p>
    <w:p w14:paraId="47EF1DFE" w14:textId="77777777" w:rsidR="00A871D3" w:rsidRDefault="003E5BA8">
      <w:pPr>
        <w:spacing w:after="159"/>
        <w:ind w:left="0" w:firstLine="0"/>
      </w:pPr>
      <w:r>
        <w:t xml:space="preserve"> </w:t>
      </w:r>
    </w:p>
    <w:p w14:paraId="3B5E6F24" w14:textId="77777777" w:rsidR="00A871D3" w:rsidRDefault="003E5BA8">
      <w:pPr>
        <w:ind w:left="0" w:firstLine="0"/>
      </w:pPr>
      <w:r>
        <w:t xml:space="preserve"> </w:t>
      </w:r>
    </w:p>
    <w:p w14:paraId="30DA9810" w14:textId="77777777" w:rsidR="00A871D3" w:rsidRDefault="003E5BA8">
      <w:pPr>
        <w:spacing w:after="159"/>
        <w:ind w:left="0" w:firstLine="0"/>
      </w:pPr>
      <w:r>
        <w:t xml:space="preserve"> </w:t>
      </w:r>
    </w:p>
    <w:p w14:paraId="4D086B70" w14:textId="77777777" w:rsidR="00A871D3" w:rsidRDefault="003E5BA8">
      <w:pPr>
        <w:spacing w:after="159"/>
        <w:ind w:left="0" w:firstLine="0"/>
      </w:pPr>
      <w:r>
        <w:t xml:space="preserve"> </w:t>
      </w:r>
    </w:p>
    <w:p w14:paraId="570E886B" w14:textId="77777777" w:rsidR="00A871D3" w:rsidRDefault="003E5BA8">
      <w:pPr>
        <w:ind w:left="0" w:firstLine="0"/>
      </w:pPr>
      <w:r>
        <w:t xml:space="preserve"> </w:t>
      </w:r>
    </w:p>
    <w:p w14:paraId="63945DD1" w14:textId="77777777" w:rsidR="00A871D3" w:rsidRDefault="003E5BA8">
      <w:pPr>
        <w:spacing w:after="159"/>
        <w:ind w:left="0" w:firstLine="0"/>
      </w:pPr>
      <w:r>
        <w:t xml:space="preserve"> </w:t>
      </w:r>
    </w:p>
    <w:p w14:paraId="4DDFF8CF" w14:textId="77777777" w:rsidR="00A871D3" w:rsidRDefault="003E5BA8">
      <w:pPr>
        <w:spacing w:after="162"/>
        <w:ind w:left="0" w:firstLine="0"/>
      </w:pPr>
      <w:r>
        <w:t xml:space="preserve"> </w:t>
      </w:r>
    </w:p>
    <w:p w14:paraId="24590DE5" w14:textId="77777777" w:rsidR="00A871D3" w:rsidRDefault="003E5BA8">
      <w:pPr>
        <w:spacing w:after="159"/>
        <w:ind w:left="0" w:firstLine="0"/>
      </w:pPr>
      <w:r>
        <w:t xml:space="preserve"> </w:t>
      </w:r>
    </w:p>
    <w:p w14:paraId="0776C4DD" w14:textId="77777777" w:rsidR="00A871D3" w:rsidRDefault="003E5BA8">
      <w:pPr>
        <w:spacing w:after="159"/>
        <w:ind w:left="0" w:firstLine="0"/>
      </w:pPr>
      <w:r>
        <w:t xml:space="preserve"> </w:t>
      </w:r>
    </w:p>
    <w:p w14:paraId="726B0E60" w14:textId="77777777" w:rsidR="00A871D3" w:rsidRDefault="003E5BA8">
      <w:pPr>
        <w:ind w:left="0" w:firstLine="0"/>
      </w:pPr>
      <w:r>
        <w:t xml:space="preserve"> </w:t>
      </w:r>
    </w:p>
    <w:p w14:paraId="10136CA4" w14:textId="77777777" w:rsidR="00A871D3" w:rsidRDefault="003E5BA8">
      <w:pPr>
        <w:spacing w:after="159"/>
        <w:ind w:left="0" w:firstLine="0"/>
      </w:pPr>
      <w:r>
        <w:t xml:space="preserve"> </w:t>
      </w:r>
    </w:p>
    <w:p w14:paraId="543B9B7B" w14:textId="77777777" w:rsidR="00A871D3" w:rsidRDefault="003E5BA8">
      <w:pPr>
        <w:spacing w:after="0"/>
        <w:ind w:left="0" w:firstLine="0"/>
      </w:pPr>
      <w:r>
        <w:t xml:space="preserve"> </w:t>
      </w:r>
    </w:p>
    <w:p w14:paraId="0DC8979A" w14:textId="77777777" w:rsidR="001238EE" w:rsidRDefault="001238EE">
      <w:pPr>
        <w:spacing w:after="0"/>
        <w:ind w:left="0" w:firstLine="0"/>
      </w:pPr>
    </w:p>
    <w:p w14:paraId="636CA138" w14:textId="77777777" w:rsidR="001238EE" w:rsidRDefault="001238EE">
      <w:pPr>
        <w:spacing w:after="0"/>
        <w:ind w:left="0" w:firstLine="0"/>
      </w:pPr>
    </w:p>
    <w:p w14:paraId="5971DCF9" w14:textId="77777777" w:rsidR="001238EE" w:rsidRDefault="001238EE">
      <w:pPr>
        <w:spacing w:after="0"/>
        <w:ind w:left="0" w:firstLine="0"/>
      </w:pPr>
    </w:p>
    <w:p w14:paraId="0037316D" w14:textId="77777777" w:rsidR="00A871D3" w:rsidRDefault="003E5BA8">
      <w:pPr>
        <w:pStyle w:val="Heading1"/>
        <w:ind w:left="-5"/>
      </w:pPr>
      <w:r>
        <w:lastRenderedPageBreak/>
        <w:t>Assessment</w:t>
      </w:r>
      <w:r>
        <w:rPr>
          <w:u w:val="none"/>
        </w:rPr>
        <w:t xml:space="preserve"> </w:t>
      </w:r>
    </w:p>
    <w:p w14:paraId="606FC477" w14:textId="77777777" w:rsidR="00A871D3" w:rsidRDefault="003E5BA8">
      <w:pPr>
        <w:spacing w:after="0"/>
        <w:ind w:left="-5"/>
      </w:pPr>
      <w:r>
        <w:t xml:space="preserve">You will sit three exams at the end of Year 13. The questions are essay based. We are using the AQA exam board.  </w:t>
      </w:r>
    </w:p>
    <w:tbl>
      <w:tblPr>
        <w:tblStyle w:val="TableGrid"/>
        <w:tblW w:w="9018" w:type="dxa"/>
        <w:tblInd w:w="5" w:type="dxa"/>
        <w:tblCellMar>
          <w:top w:w="53" w:type="dxa"/>
          <w:left w:w="108" w:type="dxa"/>
          <w:right w:w="77" w:type="dxa"/>
        </w:tblCellMar>
        <w:tblLook w:val="04A0" w:firstRow="1" w:lastRow="0" w:firstColumn="1" w:lastColumn="0" w:noHBand="0" w:noVBand="1"/>
      </w:tblPr>
      <w:tblGrid>
        <w:gridCol w:w="3005"/>
        <w:gridCol w:w="3005"/>
        <w:gridCol w:w="3008"/>
      </w:tblGrid>
      <w:tr w:rsidR="00A871D3" w14:paraId="1D64B463" w14:textId="77777777">
        <w:trPr>
          <w:trHeight w:val="890"/>
        </w:trPr>
        <w:tc>
          <w:tcPr>
            <w:tcW w:w="3005" w:type="dxa"/>
            <w:tcBorders>
              <w:top w:val="single" w:sz="4" w:space="0" w:color="000000"/>
              <w:left w:val="single" w:sz="4" w:space="0" w:color="000000"/>
              <w:bottom w:val="single" w:sz="4" w:space="0" w:color="000000"/>
              <w:right w:val="single" w:sz="4" w:space="0" w:color="000000"/>
            </w:tcBorders>
          </w:tcPr>
          <w:p w14:paraId="3AD0E6F8" w14:textId="77777777" w:rsidR="00A871D3" w:rsidRDefault="003E5BA8">
            <w:pPr>
              <w:spacing w:after="0"/>
              <w:ind w:left="0" w:firstLine="0"/>
            </w:pPr>
            <w:r>
              <w:t xml:space="preserve">Paper 1: Education with Theory and Methods </w:t>
            </w:r>
          </w:p>
        </w:tc>
        <w:tc>
          <w:tcPr>
            <w:tcW w:w="3005" w:type="dxa"/>
            <w:tcBorders>
              <w:top w:val="single" w:sz="4" w:space="0" w:color="000000"/>
              <w:left w:val="single" w:sz="4" w:space="0" w:color="000000"/>
              <w:bottom w:val="single" w:sz="4" w:space="0" w:color="000000"/>
              <w:right w:val="single" w:sz="4" w:space="0" w:color="000000"/>
            </w:tcBorders>
          </w:tcPr>
          <w:p w14:paraId="7B3982DE" w14:textId="77777777" w:rsidR="00A871D3" w:rsidRDefault="003E5BA8">
            <w:pPr>
              <w:spacing w:after="0"/>
              <w:ind w:left="0" w:firstLine="0"/>
            </w:pPr>
            <w:r>
              <w:t xml:space="preserve">Paper 2: Topics in Sociology </w:t>
            </w:r>
          </w:p>
        </w:tc>
        <w:tc>
          <w:tcPr>
            <w:tcW w:w="3008" w:type="dxa"/>
            <w:tcBorders>
              <w:top w:val="single" w:sz="4" w:space="0" w:color="000000"/>
              <w:left w:val="single" w:sz="4" w:space="0" w:color="000000"/>
              <w:bottom w:val="single" w:sz="4" w:space="0" w:color="000000"/>
              <w:right w:val="single" w:sz="4" w:space="0" w:color="000000"/>
            </w:tcBorders>
          </w:tcPr>
          <w:p w14:paraId="685E897D" w14:textId="77777777" w:rsidR="00A871D3" w:rsidRDefault="003E5BA8">
            <w:pPr>
              <w:spacing w:after="0"/>
              <w:ind w:left="0" w:firstLine="0"/>
            </w:pPr>
            <w:r>
              <w:t xml:space="preserve">Paper 3: Crime and </w:t>
            </w:r>
          </w:p>
          <w:p w14:paraId="0DCD7095" w14:textId="77777777" w:rsidR="00A871D3" w:rsidRDefault="003E5BA8">
            <w:pPr>
              <w:spacing w:after="0"/>
              <w:ind w:left="0" w:firstLine="0"/>
            </w:pPr>
            <w:r>
              <w:t xml:space="preserve">Deviance with Theory and Methods </w:t>
            </w:r>
          </w:p>
        </w:tc>
      </w:tr>
      <w:tr w:rsidR="00A871D3" w14:paraId="135F945E" w14:textId="77777777">
        <w:trPr>
          <w:trHeight w:val="5360"/>
        </w:trPr>
        <w:tc>
          <w:tcPr>
            <w:tcW w:w="3005" w:type="dxa"/>
            <w:tcBorders>
              <w:top w:val="single" w:sz="4" w:space="0" w:color="000000"/>
              <w:left w:val="single" w:sz="4" w:space="0" w:color="000000"/>
              <w:bottom w:val="single" w:sz="4" w:space="0" w:color="000000"/>
              <w:right w:val="single" w:sz="4" w:space="0" w:color="000000"/>
            </w:tcBorders>
          </w:tcPr>
          <w:p w14:paraId="3B68EC8B" w14:textId="77777777" w:rsidR="00A871D3" w:rsidRDefault="003E5BA8">
            <w:pPr>
              <w:spacing w:after="25"/>
              <w:ind w:left="0" w:firstLine="0"/>
            </w:pPr>
            <w:r>
              <w:t xml:space="preserve">Education  </w:t>
            </w:r>
          </w:p>
          <w:p w14:paraId="43475B46" w14:textId="77777777" w:rsidR="00A871D3" w:rsidRDefault="003E5BA8">
            <w:pPr>
              <w:numPr>
                <w:ilvl w:val="0"/>
                <w:numId w:val="9"/>
              </w:numPr>
              <w:spacing w:after="47" w:line="241" w:lineRule="auto"/>
              <w:ind w:right="16" w:hanging="360"/>
            </w:pPr>
            <w:r>
              <w:t xml:space="preserve">Role and functions of the education system </w:t>
            </w:r>
          </w:p>
          <w:p w14:paraId="238570E9" w14:textId="77777777" w:rsidR="00A871D3" w:rsidRDefault="003E5BA8">
            <w:pPr>
              <w:numPr>
                <w:ilvl w:val="0"/>
                <w:numId w:val="9"/>
              </w:numPr>
              <w:spacing w:after="48" w:line="241" w:lineRule="auto"/>
              <w:ind w:right="16" w:hanging="360"/>
            </w:pPr>
            <w:r>
              <w:t xml:space="preserve">Differential educational achievement </w:t>
            </w:r>
          </w:p>
          <w:p w14:paraId="51496460" w14:textId="77777777" w:rsidR="00A871D3" w:rsidRDefault="003E5BA8">
            <w:pPr>
              <w:numPr>
                <w:ilvl w:val="0"/>
                <w:numId w:val="9"/>
              </w:numPr>
              <w:spacing w:after="48" w:line="241" w:lineRule="auto"/>
              <w:ind w:right="16" w:hanging="360"/>
            </w:pPr>
            <w:r>
              <w:t xml:space="preserve">Relationships and processes both internal and external to school </w:t>
            </w:r>
          </w:p>
          <w:p w14:paraId="079C8687" w14:textId="77777777" w:rsidR="00A871D3" w:rsidRDefault="003E5BA8">
            <w:pPr>
              <w:numPr>
                <w:ilvl w:val="0"/>
                <w:numId w:val="9"/>
              </w:numPr>
              <w:spacing w:after="0"/>
              <w:ind w:right="16" w:hanging="360"/>
            </w:pPr>
            <w:r>
              <w:t xml:space="preserve">Educational policy </w:t>
            </w:r>
          </w:p>
        </w:tc>
        <w:tc>
          <w:tcPr>
            <w:tcW w:w="3005" w:type="dxa"/>
            <w:tcBorders>
              <w:top w:val="single" w:sz="4" w:space="0" w:color="000000"/>
              <w:left w:val="single" w:sz="4" w:space="0" w:color="000000"/>
              <w:bottom w:val="single" w:sz="4" w:space="0" w:color="000000"/>
              <w:right w:val="single" w:sz="4" w:space="0" w:color="000000"/>
            </w:tcBorders>
          </w:tcPr>
          <w:p w14:paraId="1AE19FBE" w14:textId="77777777" w:rsidR="00A871D3" w:rsidRDefault="003E5BA8">
            <w:pPr>
              <w:spacing w:after="25"/>
              <w:ind w:left="0" w:firstLine="0"/>
            </w:pPr>
            <w:r>
              <w:t xml:space="preserve">Families and households </w:t>
            </w:r>
          </w:p>
          <w:p w14:paraId="5CBA066D" w14:textId="77777777" w:rsidR="00A871D3" w:rsidRDefault="003E5BA8">
            <w:pPr>
              <w:numPr>
                <w:ilvl w:val="0"/>
                <w:numId w:val="10"/>
              </w:numPr>
              <w:spacing w:after="48" w:line="241" w:lineRule="auto"/>
              <w:ind w:right="58" w:hanging="360"/>
            </w:pPr>
            <w:r>
              <w:t xml:space="preserve">Relationship of family to social structure and social change </w:t>
            </w:r>
          </w:p>
          <w:p w14:paraId="67956B99" w14:textId="77777777" w:rsidR="00A871D3" w:rsidRDefault="003E5BA8">
            <w:pPr>
              <w:numPr>
                <w:ilvl w:val="0"/>
                <w:numId w:val="10"/>
              </w:numPr>
              <w:spacing w:after="48"/>
              <w:ind w:right="58" w:hanging="360"/>
            </w:pPr>
            <w:r>
              <w:t xml:space="preserve">Changing patterns of marriage, cohabitation, separation, divorce </w:t>
            </w:r>
          </w:p>
          <w:p w14:paraId="6A4DAAEA" w14:textId="77777777" w:rsidR="00A871D3" w:rsidRDefault="003E5BA8">
            <w:pPr>
              <w:numPr>
                <w:ilvl w:val="0"/>
                <w:numId w:val="10"/>
              </w:numPr>
              <w:spacing w:after="0" w:line="243" w:lineRule="auto"/>
              <w:ind w:right="58" w:hanging="360"/>
            </w:pPr>
            <w:r>
              <w:t xml:space="preserve">Sociology of personal life and </w:t>
            </w:r>
          </w:p>
          <w:p w14:paraId="40A2C726" w14:textId="77777777" w:rsidR="00A871D3" w:rsidRDefault="003E5BA8">
            <w:pPr>
              <w:spacing w:after="25"/>
              <w:ind w:left="105" w:firstLine="0"/>
              <w:jc w:val="center"/>
            </w:pPr>
            <w:r>
              <w:t xml:space="preserve">family diversity </w:t>
            </w:r>
          </w:p>
          <w:p w14:paraId="3FBEC51C" w14:textId="77777777" w:rsidR="00A871D3" w:rsidRDefault="003E5BA8">
            <w:pPr>
              <w:numPr>
                <w:ilvl w:val="0"/>
                <w:numId w:val="10"/>
              </w:numPr>
              <w:spacing w:after="48"/>
              <w:ind w:right="58" w:hanging="360"/>
            </w:pPr>
            <w:r>
              <w:t xml:space="preserve">Gender roles, domestic </w:t>
            </w:r>
            <w:proofErr w:type="gramStart"/>
            <w:r>
              <w:t>labour</w:t>
            </w:r>
            <w:proofErr w:type="gramEnd"/>
            <w:r>
              <w:t xml:space="preserve"> and power relationships </w:t>
            </w:r>
          </w:p>
          <w:p w14:paraId="149CA7E1" w14:textId="77777777" w:rsidR="00A871D3" w:rsidRDefault="003E5BA8">
            <w:pPr>
              <w:numPr>
                <w:ilvl w:val="0"/>
                <w:numId w:val="10"/>
              </w:numPr>
              <w:spacing w:after="0"/>
              <w:ind w:right="58" w:hanging="360"/>
            </w:pPr>
            <w:r>
              <w:t xml:space="preserve">Nature of childhood </w:t>
            </w:r>
          </w:p>
          <w:p w14:paraId="58E11B02" w14:textId="77777777" w:rsidR="00A871D3" w:rsidRDefault="003E5BA8">
            <w:pPr>
              <w:numPr>
                <w:ilvl w:val="0"/>
                <w:numId w:val="10"/>
              </w:numPr>
              <w:spacing w:after="0"/>
              <w:ind w:right="58" w:hanging="360"/>
            </w:pPr>
            <w:r>
              <w:t xml:space="preserve">Demographic trends in the UK since 1900 </w:t>
            </w:r>
          </w:p>
        </w:tc>
        <w:tc>
          <w:tcPr>
            <w:tcW w:w="3008" w:type="dxa"/>
            <w:tcBorders>
              <w:top w:val="single" w:sz="4" w:space="0" w:color="000000"/>
              <w:left w:val="single" w:sz="4" w:space="0" w:color="000000"/>
              <w:bottom w:val="single" w:sz="4" w:space="0" w:color="000000"/>
              <w:right w:val="single" w:sz="4" w:space="0" w:color="000000"/>
            </w:tcBorders>
          </w:tcPr>
          <w:p w14:paraId="4ED60560" w14:textId="77777777" w:rsidR="00A871D3" w:rsidRDefault="003E5BA8">
            <w:pPr>
              <w:spacing w:after="25"/>
              <w:ind w:left="0" w:firstLine="0"/>
            </w:pPr>
            <w:r>
              <w:t xml:space="preserve">Crime and Deviance </w:t>
            </w:r>
          </w:p>
          <w:p w14:paraId="03991210" w14:textId="77777777" w:rsidR="00A871D3" w:rsidRDefault="003E5BA8">
            <w:pPr>
              <w:numPr>
                <w:ilvl w:val="0"/>
                <w:numId w:val="11"/>
              </w:numPr>
              <w:spacing w:after="47" w:line="241" w:lineRule="auto"/>
              <w:ind w:right="114" w:hanging="360"/>
            </w:pPr>
            <w:r>
              <w:t xml:space="preserve">Crime, deviance, social </w:t>
            </w:r>
            <w:proofErr w:type="gramStart"/>
            <w:r>
              <w:t>control</w:t>
            </w:r>
            <w:proofErr w:type="gramEnd"/>
            <w:r>
              <w:t xml:space="preserve"> and social order </w:t>
            </w:r>
          </w:p>
          <w:p w14:paraId="2256AFA7" w14:textId="77777777" w:rsidR="00A871D3" w:rsidRDefault="003E5BA8">
            <w:pPr>
              <w:numPr>
                <w:ilvl w:val="0"/>
                <w:numId w:val="11"/>
              </w:numPr>
              <w:spacing w:after="48" w:line="241" w:lineRule="auto"/>
              <w:ind w:right="114" w:hanging="360"/>
            </w:pPr>
            <w:r>
              <w:t xml:space="preserve">Social distribution of crime </w:t>
            </w:r>
          </w:p>
          <w:p w14:paraId="729D6A37" w14:textId="77777777" w:rsidR="00A871D3" w:rsidRDefault="003E5BA8">
            <w:pPr>
              <w:numPr>
                <w:ilvl w:val="0"/>
                <w:numId w:val="11"/>
              </w:numPr>
              <w:spacing w:after="50" w:line="241" w:lineRule="auto"/>
              <w:ind w:right="114" w:hanging="360"/>
            </w:pPr>
            <w:r>
              <w:t xml:space="preserve">Globalisation and crime </w:t>
            </w:r>
          </w:p>
          <w:p w14:paraId="1C00A3F0" w14:textId="77777777" w:rsidR="00A871D3" w:rsidRDefault="003E5BA8">
            <w:pPr>
              <w:numPr>
                <w:ilvl w:val="0"/>
                <w:numId w:val="11"/>
              </w:numPr>
              <w:spacing w:after="0"/>
              <w:ind w:right="114" w:hanging="360"/>
            </w:pPr>
            <w:r>
              <w:t xml:space="preserve">Crime control, surveillance, prevention and punishment, victimology, role of </w:t>
            </w:r>
          </w:p>
          <w:p w14:paraId="5F9DEDA6" w14:textId="77777777" w:rsidR="00A871D3" w:rsidRDefault="003E5BA8">
            <w:pPr>
              <w:spacing w:after="0"/>
              <w:ind w:left="0" w:right="6" w:firstLine="0"/>
              <w:jc w:val="center"/>
            </w:pPr>
            <w:r>
              <w:t xml:space="preserve">justice system </w:t>
            </w:r>
          </w:p>
          <w:p w14:paraId="48B2F3BD" w14:textId="77777777" w:rsidR="00A871D3" w:rsidRDefault="003E5BA8">
            <w:pPr>
              <w:spacing w:after="0"/>
              <w:ind w:left="0" w:firstLine="0"/>
            </w:pPr>
            <w:r>
              <w:t xml:space="preserve"> </w:t>
            </w:r>
          </w:p>
          <w:p w14:paraId="143D6BDC" w14:textId="77777777" w:rsidR="00A871D3" w:rsidRDefault="003E5BA8">
            <w:pPr>
              <w:spacing w:after="0"/>
              <w:ind w:left="0" w:firstLine="0"/>
            </w:pPr>
            <w:r>
              <w:t xml:space="preserve"> </w:t>
            </w:r>
          </w:p>
        </w:tc>
      </w:tr>
      <w:tr w:rsidR="00A871D3" w14:paraId="686A14A9" w14:textId="77777777">
        <w:trPr>
          <w:trHeight w:val="5643"/>
        </w:trPr>
        <w:tc>
          <w:tcPr>
            <w:tcW w:w="3005" w:type="dxa"/>
            <w:tcBorders>
              <w:top w:val="single" w:sz="4" w:space="0" w:color="000000"/>
              <w:left w:val="single" w:sz="4" w:space="0" w:color="000000"/>
              <w:bottom w:val="single" w:sz="4" w:space="0" w:color="000000"/>
              <w:right w:val="single" w:sz="4" w:space="0" w:color="000000"/>
            </w:tcBorders>
          </w:tcPr>
          <w:p w14:paraId="54CB8B86" w14:textId="77777777" w:rsidR="00A871D3" w:rsidRDefault="003E5BA8">
            <w:pPr>
              <w:spacing w:after="25"/>
              <w:ind w:left="0" w:firstLine="0"/>
            </w:pPr>
            <w:r>
              <w:t xml:space="preserve">Theory and Methods </w:t>
            </w:r>
          </w:p>
          <w:p w14:paraId="1FB4886C" w14:textId="77777777" w:rsidR="00A871D3" w:rsidRDefault="003E5BA8">
            <w:pPr>
              <w:numPr>
                <w:ilvl w:val="0"/>
                <w:numId w:val="12"/>
              </w:numPr>
              <w:spacing w:after="45" w:line="243" w:lineRule="auto"/>
              <w:ind w:hanging="360"/>
            </w:pPr>
            <w:r>
              <w:t xml:space="preserve">Quantitative and qualitative methods </w:t>
            </w:r>
          </w:p>
          <w:p w14:paraId="6BE24A8F" w14:textId="77777777" w:rsidR="00A871D3" w:rsidRDefault="003E5BA8">
            <w:pPr>
              <w:numPr>
                <w:ilvl w:val="0"/>
                <w:numId w:val="12"/>
              </w:numPr>
              <w:spacing w:after="0"/>
              <w:ind w:hanging="360"/>
            </w:pPr>
            <w:r>
              <w:t xml:space="preserve">Sources of data </w:t>
            </w:r>
          </w:p>
          <w:p w14:paraId="63533A0C" w14:textId="77777777" w:rsidR="00A871D3" w:rsidRDefault="003E5BA8">
            <w:pPr>
              <w:numPr>
                <w:ilvl w:val="0"/>
                <w:numId w:val="12"/>
              </w:numPr>
              <w:spacing w:after="44" w:line="243" w:lineRule="auto"/>
              <w:ind w:hanging="360"/>
            </w:pPr>
            <w:r>
              <w:t xml:space="preserve">Research perspectives </w:t>
            </w:r>
          </w:p>
          <w:p w14:paraId="0AE6BFFF" w14:textId="77777777" w:rsidR="00A871D3" w:rsidRDefault="003E5BA8">
            <w:pPr>
              <w:numPr>
                <w:ilvl w:val="0"/>
                <w:numId w:val="12"/>
              </w:numPr>
              <w:spacing w:after="48"/>
              <w:ind w:hanging="360"/>
            </w:pPr>
            <w:r>
              <w:t xml:space="preserve">Theoretical, </w:t>
            </w:r>
            <w:proofErr w:type="gramStart"/>
            <w:r>
              <w:t>practical</w:t>
            </w:r>
            <w:proofErr w:type="gramEnd"/>
            <w:r>
              <w:t xml:space="preserve"> and ethical considerations  </w:t>
            </w:r>
          </w:p>
          <w:p w14:paraId="516040C0" w14:textId="77777777" w:rsidR="00A871D3" w:rsidRDefault="003E5BA8">
            <w:pPr>
              <w:numPr>
                <w:ilvl w:val="0"/>
                <w:numId w:val="12"/>
              </w:numPr>
              <w:spacing w:after="45" w:line="243" w:lineRule="auto"/>
              <w:ind w:hanging="360"/>
            </w:pPr>
            <w:r>
              <w:t xml:space="preserve">The scientific method </w:t>
            </w:r>
          </w:p>
          <w:p w14:paraId="74A0D88B" w14:textId="77777777" w:rsidR="00A871D3" w:rsidRDefault="003E5BA8">
            <w:pPr>
              <w:numPr>
                <w:ilvl w:val="0"/>
                <w:numId w:val="12"/>
              </w:numPr>
              <w:spacing w:after="0"/>
              <w:ind w:hanging="360"/>
            </w:pPr>
            <w:r>
              <w:t xml:space="preserve">Social policy </w:t>
            </w:r>
          </w:p>
        </w:tc>
        <w:tc>
          <w:tcPr>
            <w:tcW w:w="3005" w:type="dxa"/>
            <w:tcBorders>
              <w:top w:val="single" w:sz="4" w:space="0" w:color="000000"/>
              <w:left w:val="single" w:sz="4" w:space="0" w:color="000000"/>
              <w:bottom w:val="single" w:sz="4" w:space="0" w:color="000000"/>
              <w:right w:val="single" w:sz="4" w:space="0" w:color="000000"/>
            </w:tcBorders>
          </w:tcPr>
          <w:p w14:paraId="59A041AF" w14:textId="77777777" w:rsidR="00A871D3" w:rsidRDefault="003E5BA8">
            <w:pPr>
              <w:spacing w:after="25"/>
              <w:ind w:left="0" w:firstLine="0"/>
            </w:pPr>
            <w:r>
              <w:t xml:space="preserve">Global Development </w:t>
            </w:r>
          </w:p>
          <w:p w14:paraId="7404B3B5" w14:textId="77777777" w:rsidR="00A871D3" w:rsidRDefault="003E5BA8">
            <w:pPr>
              <w:numPr>
                <w:ilvl w:val="0"/>
                <w:numId w:val="13"/>
              </w:numPr>
              <w:spacing w:after="47" w:line="241" w:lineRule="auto"/>
              <w:ind w:hanging="360"/>
            </w:pPr>
            <w:r>
              <w:t xml:space="preserve">Development, underdevelopment, and global inequality </w:t>
            </w:r>
          </w:p>
          <w:p w14:paraId="736F1E7D" w14:textId="77777777" w:rsidR="00A871D3" w:rsidRDefault="003E5BA8">
            <w:pPr>
              <w:numPr>
                <w:ilvl w:val="0"/>
                <w:numId w:val="13"/>
              </w:numPr>
              <w:spacing w:after="51"/>
              <w:ind w:hanging="360"/>
            </w:pPr>
            <w:r>
              <w:t xml:space="preserve">Cultural, political, and economic globalisation </w:t>
            </w:r>
          </w:p>
          <w:p w14:paraId="08F18571" w14:textId="77777777" w:rsidR="00A871D3" w:rsidRDefault="003E5BA8">
            <w:pPr>
              <w:numPr>
                <w:ilvl w:val="0"/>
                <w:numId w:val="13"/>
              </w:numPr>
              <w:spacing w:after="48"/>
              <w:ind w:hanging="360"/>
            </w:pPr>
            <w:r>
              <w:t xml:space="preserve">Role of transnational corporations, nongovernmental organisations </w:t>
            </w:r>
          </w:p>
          <w:p w14:paraId="34990669" w14:textId="77777777" w:rsidR="00A871D3" w:rsidRDefault="003E5BA8">
            <w:pPr>
              <w:numPr>
                <w:ilvl w:val="0"/>
                <w:numId w:val="13"/>
              </w:numPr>
              <w:spacing w:after="0" w:line="241" w:lineRule="auto"/>
              <w:ind w:hanging="360"/>
            </w:pPr>
            <w:r>
              <w:t xml:space="preserve">Aid and trade, industrialisation, urbanisation, the environment, war </w:t>
            </w:r>
          </w:p>
          <w:p w14:paraId="6D97B31F" w14:textId="77777777" w:rsidR="00A871D3" w:rsidRDefault="003E5BA8">
            <w:pPr>
              <w:spacing w:after="25"/>
              <w:ind w:left="0" w:right="240" w:firstLine="0"/>
              <w:jc w:val="center"/>
            </w:pPr>
            <w:r>
              <w:t xml:space="preserve">and conflict </w:t>
            </w:r>
          </w:p>
          <w:p w14:paraId="6FBFA951" w14:textId="77777777" w:rsidR="00A871D3" w:rsidRDefault="003E5BA8">
            <w:pPr>
              <w:numPr>
                <w:ilvl w:val="0"/>
                <w:numId w:val="13"/>
              </w:numPr>
              <w:spacing w:after="0"/>
              <w:ind w:hanging="360"/>
            </w:pPr>
            <w:r>
              <w:t xml:space="preserve">Employment, </w:t>
            </w:r>
          </w:p>
          <w:p w14:paraId="26CF6869" w14:textId="77777777" w:rsidR="00A871D3" w:rsidRDefault="003E5BA8">
            <w:pPr>
              <w:spacing w:after="0"/>
              <w:ind w:left="720" w:firstLine="0"/>
            </w:pPr>
            <w:r>
              <w:t xml:space="preserve">education, health, gender, demography </w:t>
            </w:r>
          </w:p>
        </w:tc>
        <w:tc>
          <w:tcPr>
            <w:tcW w:w="3008" w:type="dxa"/>
            <w:tcBorders>
              <w:top w:val="single" w:sz="4" w:space="0" w:color="000000"/>
              <w:left w:val="single" w:sz="4" w:space="0" w:color="000000"/>
              <w:bottom w:val="single" w:sz="4" w:space="0" w:color="000000"/>
              <w:right w:val="single" w:sz="4" w:space="0" w:color="000000"/>
            </w:tcBorders>
          </w:tcPr>
          <w:p w14:paraId="7DE551D7" w14:textId="77777777" w:rsidR="00A871D3" w:rsidRDefault="003E5BA8">
            <w:pPr>
              <w:spacing w:after="25"/>
              <w:ind w:left="0" w:firstLine="0"/>
            </w:pPr>
            <w:r>
              <w:t xml:space="preserve">Theory and Methods </w:t>
            </w:r>
          </w:p>
          <w:p w14:paraId="6181B32B" w14:textId="77777777" w:rsidR="00A871D3" w:rsidRDefault="003E5BA8">
            <w:pPr>
              <w:numPr>
                <w:ilvl w:val="0"/>
                <w:numId w:val="14"/>
              </w:numPr>
              <w:spacing w:after="45" w:line="243" w:lineRule="auto"/>
              <w:ind w:hanging="360"/>
            </w:pPr>
            <w:r>
              <w:t xml:space="preserve">Quantitative and qualitative methods </w:t>
            </w:r>
          </w:p>
          <w:p w14:paraId="47C36172" w14:textId="77777777" w:rsidR="00A871D3" w:rsidRDefault="003E5BA8">
            <w:pPr>
              <w:numPr>
                <w:ilvl w:val="0"/>
                <w:numId w:val="14"/>
              </w:numPr>
              <w:spacing w:after="0"/>
              <w:ind w:hanging="360"/>
            </w:pPr>
            <w:r>
              <w:t xml:space="preserve">Sources of data </w:t>
            </w:r>
          </w:p>
          <w:p w14:paraId="2D7E30AD" w14:textId="77777777" w:rsidR="00A871D3" w:rsidRDefault="003E5BA8">
            <w:pPr>
              <w:numPr>
                <w:ilvl w:val="0"/>
                <w:numId w:val="14"/>
              </w:numPr>
              <w:spacing w:after="44" w:line="243" w:lineRule="auto"/>
              <w:ind w:hanging="360"/>
            </w:pPr>
            <w:r>
              <w:t xml:space="preserve">Research perspectives </w:t>
            </w:r>
          </w:p>
          <w:p w14:paraId="5D1E23A7" w14:textId="77777777" w:rsidR="00A871D3" w:rsidRDefault="003E5BA8">
            <w:pPr>
              <w:numPr>
                <w:ilvl w:val="0"/>
                <w:numId w:val="14"/>
              </w:numPr>
              <w:spacing w:after="48"/>
              <w:ind w:hanging="360"/>
            </w:pPr>
            <w:r>
              <w:t xml:space="preserve">Theoretical, </w:t>
            </w:r>
            <w:proofErr w:type="gramStart"/>
            <w:r>
              <w:t>practical</w:t>
            </w:r>
            <w:proofErr w:type="gramEnd"/>
            <w:r>
              <w:t xml:space="preserve"> and ethical considerations  </w:t>
            </w:r>
          </w:p>
          <w:p w14:paraId="684AB075" w14:textId="77777777" w:rsidR="00A871D3" w:rsidRDefault="003E5BA8">
            <w:pPr>
              <w:numPr>
                <w:ilvl w:val="0"/>
                <w:numId w:val="14"/>
              </w:numPr>
              <w:spacing w:after="45" w:line="243" w:lineRule="auto"/>
              <w:ind w:hanging="360"/>
            </w:pPr>
            <w:r>
              <w:t xml:space="preserve">The scientific method </w:t>
            </w:r>
          </w:p>
          <w:p w14:paraId="14605CD6" w14:textId="77777777" w:rsidR="00A871D3" w:rsidRDefault="003E5BA8">
            <w:pPr>
              <w:numPr>
                <w:ilvl w:val="0"/>
                <w:numId w:val="14"/>
              </w:numPr>
              <w:spacing w:after="0"/>
              <w:ind w:hanging="360"/>
            </w:pPr>
            <w:r>
              <w:t xml:space="preserve">Social policy </w:t>
            </w:r>
          </w:p>
          <w:p w14:paraId="4FD63989" w14:textId="77777777" w:rsidR="00A871D3" w:rsidRDefault="003E5BA8">
            <w:pPr>
              <w:spacing w:after="0"/>
              <w:ind w:left="0" w:firstLine="0"/>
            </w:pPr>
            <w:r>
              <w:t xml:space="preserve"> </w:t>
            </w:r>
          </w:p>
        </w:tc>
      </w:tr>
    </w:tbl>
    <w:p w14:paraId="48A773B5" w14:textId="77777777" w:rsidR="00A871D3" w:rsidRDefault="003E5BA8">
      <w:pPr>
        <w:spacing w:after="0"/>
        <w:ind w:left="0" w:firstLine="0"/>
      </w:pPr>
      <w:r>
        <w:t xml:space="preserve"> </w:t>
      </w:r>
    </w:p>
    <w:p w14:paraId="5B0EB833" w14:textId="77777777" w:rsidR="001238EE" w:rsidRDefault="001238EE">
      <w:pPr>
        <w:spacing w:after="158"/>
        <w:ind w:left="-5"/>
        <w:rPr>
          <w:sz w:val="28"/>
        </w:rPr>
      </w:pPr>
    </w:p>
    <w:p w14:paraId="5EBD6760" w14:textId="77777777" w:rsidR="001238EE" w:rsidRDefault="001238EE">
      <w:pPr>
        <w:spacing w:after="158"/>
        <w:ind w:left="-5"/>
        <w:rPr>
          <w:sz w:val="28"/>
        </w:rPr>
      </w:pPr>
    </w:p>
    <w:p w14:paraId="2333A877" w14:textId="77777777" w:rsidR="001238EE" w:rsidRDefault="001238EE">
      <w:pPr>
        <w:spacing w:after="158"/>
        <w:ind w:left="-5"/>
        <w:rPr>
          <w:sz w:val="28"/>
        </w:rPr>
      </w:pPr>
    </w:p>
    <w:p w14:paraId="0FD2A7DD" w14:textId="77777777" w:rsidR="00A871D3" w:rsidRDefault="003E5BA8">
      <w:pPr>
        <w:spacing w:after="158"/>
        <w:ind w:left="-5"/>
      </w:pPr>
      <w:r>
        <w:rPr>
          <w:sz w:val="28"/>
        </w:rPr>
        <w:lastRenderedPageBreak/>
        <w:t xml:space="preserve">Getting Started </w:t>
      </w:r>
    </w:p>
    <w:p w14:paraId="1F7E7977" w14:textId="77777777" w:rsidR="00A871D3" w:rsidRPr="006C6164" w:rsidRDefault="003E5BA8">
      <w:pPr>
        <w:pStyle w:val="Heading1"/>
        <w:ind w:left="-5"/>
        <w:rPr>
          <w:b/>
          <w:bCs/>
        </w:rPr>
      </w:pPr>
      <w:r w:rsidRPr="006C6164">
        <w:rPr>
          <w:b/>
          <w:bCs/>
        </w:rPr>
        <w:t>Perspective research activity</w:t>
      </w:r>
      <w:r w:rsidRPr="006C6164">
        <w:rPr>
          <w:b/>
          <w:bCs/>
          <w:u w:val="none"/>
        </w:rPr>
        <w:t xml:space="preserve">  </w:t>
      </w:r>
    </w:p>
    <w:p w14:paraId="52069C34" w14:textId="77777777" w:rsidR="00A871D3" w:rsidRPr="00EC199E" w:rsidRDefault="003E5BA8">
      <w:pPr>
        <w:spacing w:after="213"/>
        <w:ind w:left="-5"/>
        <w:rPr>
          <w:b/>
        </w:rPr>
      </w:pPr>
      <w:r>
        <w:t xml:space="preserve">In Sociology there are various theories we use to analyse and evaluate sociological points and information. Read, research, and watch videos </w:t>
      </w:r>
      <w:proofErr w:type="gramStart"/>
      <w:r>
        <w:t>in order to</w:t>
      </w:r>
      <w:proofErr w:type="gramEnd"/>
      <w:r>
        <w:t xml:space="preserve"> familiarise yourself with each theory. </w:t>
      </w:r>
      <w:r w:rsidRPr="00EC199E">
        <w:rPr>
          <w:b/>
        </w:rPr>
        <w:t xml:space="preserve">Create a table with the basic characteristics and attributes of each theory. </w:t>
      </w:r>
    </w:p>
    <w:p w14:paraId="62A345CA" w14:textId="77777777" w:rsidR="00A871D3" w:rsidRDefault="003E5BA8">
      <w:pPr>
        <w:numPr>
          <w:ilvl w:val="0"/>
          <w:numId w:val="3"/>
        </w:numPr>
        <w:spacing w:after="22"/>
        <w:ind w:hanging="360"/>
      </w:pPr>
      <w:r>
        <w:t xml:space="preserve">Functionalists </w:t>
      </w:r>
    </w:p>
    <w:p w14:paraId="2CB93A7D" w14:textId="77777777" w:rsidR="00A871D3" w:rsidRDefault="003E5BA8">
      <w:pPr>
        <w:numPr>
          <w:ilvl w:val="0"/>
          <w:numId w:val="3"/>
        </w:numPr>
        <w:spacing w:after="23"/>
        <w:ind w:hanging="360"/>
      </w:pPr>
      <w:r>
        <w:t xml:space="preserve">Marxists </w:t>
      </w:r>
    </w:p>
    <w:p w14:paraId="59059AA9" w14:textId="77777777" w:rsidR="00A871D3" w:rsidRDefault="003E5BA8">
      <w:pPr>
        <w:numPr>
          <w:ilvl w:val="0"/>
          <w:numId w:val="3"/>
        </w:numPr>
        <w:spacing w:after="23"/>
        <w:ind w:hanging="360"/>
      </w:pPr>
      <w:r>
        <w:t xml:space="preserve">Feminists </w:t>
      </w:r>
    </w:p>
    <w:p w14:paraId="470B29A6" w14:textId="77777777" w:rsidR="00A871D3" w:rsidRDefault="003E5BA8">
      <w:pPr>
        <w:numPr>
          <w:ilvl w:val="0"/>
          <w:numId w:val="3"/>
        </w:numPr>
        <w:spacing w:after="22"/>
        <w:ind w:hanging="360"/>
      </w:pPr>
      <w:r>
        <w:t xml:space="preserve">Postmodernists </w:t>
      </w:r>
    </w:p>
    <w:p w14:paraId="1249A07F" w14:textId="77777777" w:rsidR="00A871D3" w:rsidRDefault="003E5BA8">
      <w:pPr>
        <w:numPr>
          <w:ilvl w:val="0"/>
          <w:numId w:val="3"/>
        </w:numPr>
        <w:spacing w:after="133"/>
        <w:ind w:hanging="360"/>
      </w:pPr>
      <w:r>
        <w:t xml:space="preserve">The New Right </w:t>
      </w:r>
    </w:p>
    <w:p w14:paraId="2D9EDDC9" w14:textId="77777777" w:rsidR="00A871D3" w:rsidRDefault="003E5BA8">
      <w:pPr>
        <w:spacing w:after="159"/>
        <w:ind w:left="0" w:firstLine="0"/>
      </w:pPr>
      <w:r>
        <w:t xml:space="preserve"> </w:t>
      </w:r>
    </w:p>
    <w:p w14:paraId="42AF43F5" w14:textId="77777777" w:rsidR="00A871D3" w:rsidRDefault="003E5BA8">
      <w:pPr>
        <w:spacing w:after="0"/>
        <w:ind w:left="0" w:firstLine="0"/>
      </w:pPr>
      <w:r>
        <w:t xml:space="preserve"> </w:t>
      </w:r>
    </w:p>
    <w:tbl>
      <w:tblPr>
        <w:tblStyle w:val="TableGrid"/>
        <w:tblW w:w="10416" w:type="dxa"/>
        <w:tblInd w:w="-711" w:type="dxa"/>
        <w:tblCellMar>
          <w:top w:w="53" w:type="dxa"/>
          <w:left w:w="108" w:type="dxa"/>
          <w:right w:w="115" w:type="dxa"/>
        </w:tblCellMar>
        <w:tblLook w:val="04A0" w:firstRow="1" w:lastRow="0" w:firstColumn="1" w:lastColumn="0" w:noHBand="0" w:noVBand="1"/>
      </w:tblPr>
      <w:tblGrid>
        <w:gridCol w:w="1982"/>
        <w:gridCol w:w="2410"/>
        <w:gridCol w:w="6024"/>
      </w:tblGrid>
      <w:tr w:rsidR="00A871D3" w14:paraId="180025A4" w14:textId="77777777" w:rsidTr="00785727">
        <w:trPr>
          <w:trHeight w:val="323"/>
        </w:trPr>
        <w:tc>
          <w:tcPr>
            <w:tcW w:w="1982" w:type="dxa"/>
            <w:tcBorders>
              <w:top w:val="single" w:sz="4" w:space="0" w:color="000000"/>
              <w:left w:val="single" w:sz="4" w:space="0" w:color="000000"/>
              <w:bottom w:val="single" w:sz="4" w:space="0" w:color="000000"/>
              <w:right w:val="single" w:sz="4" w:space="0" w:color="000000"/>
            </w:tcBorders>
          </w:tcPr>
          <w:p w14:paraId="58CEE2F9" w14:textId="77777777" w:rsidR="00A871D3" w:rsidRDefault="003E5BA8">
            <w:pPr>
              <w:spacing w:after="0"/>
              <w:ind w:left="0" w:firstLine="0"/>
            </w:pPr>
            <w:r>
              <w:t xml:space="preserve">Theory </w:t>
            </w:r>
          </w:p>
        </w:tc>
        <w:tc>
          <w:tcPr>
            <w:tcW w:w="2410" w:type="dxa"/>
            <w:tcBorders>
              <w:top w:val="single" w:sz="4" w:space="0" w:color="000000"/>
              <w:left w:val="single" w:sz="4" w:space="0" w:color="000000"/>
              <w:bottom w:val="single" w:sz="4" w:space="0" w:color="000000"/>
              <w:right w:val="single" w:sz="4" w:space="0" w:color="000000"/>
            </w:tcBorders>
          </w:tcPr>
          <w:p w14:paraId="13E6438D" w14:textId="77777777" w:rsidR="00A871D3" w:rsidRDefault="003E5BA8">
            <w:pPr>
              <w:spacing w:after="0"/>
              <w:ind w:left="0" w:firstLine="0"/>
            </w:pPr>
            <w:r>
              <w:t xml:space="preserve">Resource used </w:t>
            </w:r>
          </w:p>
        </w:tc>
        <w:tc>
          <w:tcPr>
            <w:tcW w:w="6024" w:type="dxa"/>
            <w:tcBorders>
              <w:top w:val="single" w:sz="4" w:space="0" w:color="000000"/>
              <w:left w:val="single" w:sz="4" w:space="0" w:color="000000"/>
              <w:bottom w:val="single" w:sz="4" w:space="0" w:color="000000"/>
              <w:right w:val="single" w:sz="4" w:space="0" w:color="000000"/>
            </w:tcBorders>
          </w:tcPr>
          <w:p w14:paraId="03BA2A94" w14:textId="77777777" w:rsidR="00A871D3" w:rsidRDefault="003E5BA8">
            <w:pPr>
              <w:spacing w:after="0"/>
              <w:ind w:left="0" w:firstLine="0"/>
            </w:pPr>
            <w:r>
              <w:t xml:space="preserve">Characteristics/attributes </w:t>
            </w:r>
          </w:p>
        </w:tc>
      </w:tr>
      <w:tr w:rsidR="00A871D3" w14:paraId="7179F21F" w14:textId="77777777" w:rsidTr="00785727">
        <w:trPr>
          <w:trHeight w:val="1488"/>
        </w:trPr>
        <w:tc>
          <w:tcPr>
            <w:tcW w:w="1982" w:type="dxa"/>
            <w:tcBorders>
              <w:top w:val="single" w:sz="4" w:space="0" w:color="000000"/>
              <w:left w:val="single" w:sz="4" w:space="0" w:color="000000"/>
              <w:bottom w:val="single" w:sz="4" w:space="0" w:color="000000"/>
              <w:right w:val="single" w:sz="4" w:space="0" w:color="000000"/>
            </w:tcBorders>
          </w:tcPr>
          <w:p w14:paraId="58B0CF0E" w14:textId="77777777" w:rsidR="00A871D3" w:rsidRDefault="003E5BA8">
            <w:pPr>
              <w:spacing w:after="0"/>
              <w:ind w:left="0" w:firstLine="0"/>
            </w:pPr>
            <w:r>
              <w:t xml:space="preserve">Functionalists </w:t>
            </w:r>
          </w:p>
        </w:tc>
        <w:tc>
          <w:tcPr>
            <w:tcW w:w="2410" w:type="dxa"/>
            <w:tcBorders>
              <w:top w:val="single" w:sz="4" w:space="0" w:color="000000"/>
              <w:left w:val="single" w:sz="4" w:space="0" w:color="000000"/>
              <w:bottom w:val="single" w:sz="4" w:space="0" w:color="000000"/>
              <w:right w:val="single" w:sz="4" w:space="0" w:color="000000"/>
            </w:tcBorders>
          </w:tcPr>
          <w:p w14:paraId="12043B0F" w14:textId="77777777" w:rsidR="00A871D3" w:rsidRDefault="003E5BA8">
            <w:pPr>
              <w:spacing w:after="0"/>
              <w:ind w:left="0" w:firstLine="0"/>
            </w:pPr>
            <w: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475A624D" w14:textId="77777777" w:rsidR="00A871D3" w:rsidRDefault="003E5BA8">
            <w:pPr>
              <w:spacing w:after="0"/>
              <w:ind w:left="0" w:firstLine="0"/>
            </w:pPr>
            <w:r>
              <w:t xml:space="preserve"> </w:t>
            </w:r>
          </w:p>
        </w:tc>
      </w:tr>
      <w:tr w:rsidR="00A871D3" w14:paraId="4E97AB99" w14:textId="77777777" w:rsidTr="00785727">
        <w:trPr>
          <w:trHeight w:val="1437"/>
        </w:trPr>
        <w:tc>
          <w:tcPr>
            <w:tcW w:w="1982" w:type="dxa"/>
            <w:tcBorders>
              <w:top w:val="single" w:sz="4" w:space="0" w:color="000000"/>
              <w:left w:val="single" w:sz="4" w:space="0" w:color="000000"/>
              <w:bottom w:val="single" w:sz="4" w:space="0" w:color="000000"/>
              <w:right w:val="single" w:sz="4" w:space="0" w:color="000000"/>
            </w:tcBorders>
          </w:tcPr>
          <w:p w14:paraId="6E4A7A68" w14:textId="77777777" w:rsidR="00A871D3" w:rsidRDefault="003E5BA8">
            <w:pPr>
              <w:spacing w:after="0"/>
              <w:ind w:left="0" w:firstLine="0"/>
            </w:pPr>
            <w:r>
              <w:t xml:space="preserve">Marxists </w:t>
            </w:r>
          </w:p>
        </w:tc>
        <w:tc>
          <w:tcPr>
            <w:tcW w:w="2410" w:type="dxa"/>
            <w:tcBorders>
              <w:top w:val="single" w:sz="4" w:space="0" w:color="000000"/>
              <w:left w:val="single" w:sz="4" w:space="0" w:color="000000"/>
              <w:bottom w:val="single" w:sz="4" w:space="0" w:color="000000"/>
              <w:right w:val="single" w:sz="4" w:space="0" w:color="000000"/>
            </w:tcBorders>
          </w:tcPr>
          <w:p w14:paraId="3A46DE65" w14:textId="77777777" w:rsidR="00A871D3" w:rsidRDefault="003E5BA8">
            <w:pPr>
              <w:spacing w:after="0"/>
              <w:ind w:left="0" w:firstLine="0"/>
            </w:pPr>
            <w: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4BCE90D9" w14:textId="77777777" w:rsidR="00A871D3" w:rsidRDefault="003E5BA8">
            <w:pPr>
              <w:spacing w:after="0"/>
              <w:ind w:left="0" w:firstLine="0"/>
            </w:pPr>
            <w:r>
              <w:t xml:space="preserve"> </w:t>
            </w:r>
          </w:p>
        </w:tc>
      </w:tr>
      <w:tr w:rsidR="00A871D3" w14:paraId="0D2E9EFF" w14:textId="77777777" w:rsidTr="00785727">
        <w:trPr>
          <w:trHeight w:val="1485"/>
        </w:trPr>
        <w:tc>
          <w:tcPr>
            <w:tcW w:w="1982" w:type="dxa"/>
            <w:tcBorders>
              <w:top w:val="single" w:sz="4" w:space="0" w:color="000000"/>
              <w:left w:val="single" w:sz="4" w:space="0" w:color="000000"/>
              <w:bottom w:val="single" w:sz="4" w:space="0" w:color="000000"/>
              <w:right w:val="single" w:sz="4" w:space="0" w:color="000000"/>
            </w:tcBorders>
          </w:tcPr>
          <w:p w14:paraId="2B9EF376" w14:textId="77777777" w:rsidR="00A871D3" w:rsidRDefault="003E5BA8">
            <w:pPr>
              <w:spacing w:after="0"/>
              <w:ind w:left="0" w:firstLine="0"/>
            </w:pPr>
            <w:r>
              <w:t xml:space="preserve">Feminists </w:t>
            </w:r>
          </w:p>
        </w:tc>
        <w:tc>
          <w:tcPr>
            <w:tcW w:w="2410" w:type="dxa"/>
            <w:tcBorders>
              <w:top w:val="single" w:sz="4" w:space="0" w:color="000000"/>
              <w:left w:val="single" w:sz="4" w:space="0" w:color="000000"/>
              <w:bottom w:val="single" w:sz="4" w:space="0" w:color="000000"/>
              <w:right w:val="single" w:sz="4" w:space="0" w:color="000000"/>
            </w:tcBorders>
          </w:tcPr>
          <w:p w14:paraId="0BEEB868" w14:textId="77777777" w:rsidR="00A871D3" w:rsidRDefault="003E5BA8">
            <w:pPr>
              <w:spacing w:after="0"/>
              <w:ind w:left="0" w:firstLine="0"/>
            </w:pPr>
            <w: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60252CA5" w14:textId="77777777" w:rsidR="00A871D3" w:rsidRDefault="003E5BA8">
            <w:pPr>
              <w:spacing w:after="0"/>
              <w:ind w:left="0" w:firstLine="0"/>
            </w:pPr>
            <w:r>
              <w:t xml:space="preserve"> </w:t>
            </w:r>
          </w:p>
        </w:tc>
      </w:tr>
      <w:tr w:rsidR="00A871D3" w14:paraId="7DBBF0E2" w14:textId="77777777" w:rsidTr="00785727">
        <w:trPr>
          <w:trHeight w:val="1485"/>
        </w:trPr>
        <w:tc>
          <w:tcPr>
            <w:tcW w:w="1982" w:type="dxa"/>
            <w:tcBorders>
              <w:top w:val="single" w:sz="4" w:space="0" w:color="000000"/>
              <w:left w:val="single" w:sz="4" w:space="0" w:color="000000"/>
              <w:bottom w:val="single" w:sz="4" w:space="0" w:color="000000"/>
              <w:right w:val="single" w:sz="4" w:space="0" w:color="000000"/>
            </w:tcBorders>
          </w:tcPr>
          <w:p w14:paraId="50964313" w14:textId="77777777" w:rsidR="00A871D3" w:rsidRDefault="003E5BA8">
            <w:pPr>
              <w:spacing w:after="0"/>
              <w:ind w:left="0" w:firstLine="0"/>
            </w:pPr>
            <w:r>
              <w:t xml:space="preserve">Postmodernists </w:t>
            </w:r>
          </w:p>
        </w:tc>
        <w:tc>
          <w:tcPr>
            <w:tcW w:w="2410" w:type="dxa"/>
            <w:tcBorders>
              <w:top w:val="single" w:sz="4" w:space="0" w:color="000000"/>
              <w:left w:val="single" w:sz="4" w:space="0" w:color="000000"/>
              <w:bottom w:val="single" w:sz="4" w:space="0" w:color="000000"/>
              <w:right w:val="single" w:sz="4" w:space="0" w:color="000000"/>
            </w:tcBorders>
          </w:tcPr>
          <w:p w14:paraId="2F9810B6" w14:textId="77777777" w:rsidR="00A871D3" w:rsidRDefault="003E5BA8">
            <w:pPr>
              <w:spacing w:after="0"/>
              <w:ind w:left="0" w:firstLine="0"/>
            </w:pPr>
            <w: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77C5E3AA" w14:textId="77777777" w:rsidR="00A871D3" w:rsidRDefault="003E5BA8">
            <w:pPr>
              <w:spacing w:after="0"/>
              <w:ind w:left="0" w:firstLine="0"/>
            </w:pPr>
            <w:r>
              <w:t xml:space="preserve"> </w:t>
            </w:r>
          </w:p>
        </w:tc>
      </w:tr>
      <w:tr w:rsidR="00A871D3" w14:paraId="7CB5349C" w14:textId="77777777" w:rsidTr="00785727">
        <w:trPr>
          <w:trHeight w:val="1488"/>
        </w:trPr>
        <w:tc>
          <w:tcPr>
            <w:tcW w:w="1982" w:type="dxa"/>
            <w:tcBorders>
              <w:top w:val="single" w:sz="4" w:space="0" w:color="000000"/>
              <w:left w:val="single" w:sz="4" w:space="0" w:color="000000"/>
              <w:bottom w:val="single" w:sz="4" w:space="0" w:color="000000"/>
              <w:right w:val="single" w:sz="4" w:space="0" w:color="000000"/>
            </w:tcBorders>
          </w:tcPr>
          <w:p w14:paraId="2E14FF52" w14:textId="77777777" w:rsidR="00A871D3" w:rsidRDefault="003E5BA8">
            <w:pPr>
              <w:spacing w:after="0"/>
              <w:ind w:left="0" w:firstLine="0"/>
            </w:pPr>
            <w:r>
              <w:t xml:space="preserve">The New Right </w:t>
            </w:r>
          </w:p>
        </w:tc>
        <w:tc>
          <w:tcPr>
            <w:tcW w:w="2410" w:type="dxa"/>
            <w:tcBorders>
              <w:top w:val="single" w:sz="4" w:space="0" w:color="000000"/>
              <w:left w:val="single" w:sz="4" w:space="0" w:color="000000"/>
              <w:bottom w:val="single" w:sz="4" w:space="0" w:color="000000"/>
              <w:right w:val="single" w:sz="4" w:space="0" w:color="000000"/>
            </w:tcBorders>
          </w:tcPr>
          <w:p w14:paraId="7693B1F2" w14:textId="77777777" w:rsidR="00A871D3" w:rsidRDefault="003E5BA8">
            <w:pPr>
              <w:spacing w:after="0"/>
              <w:ind w:left="0" w:firstLine="0"/>
            </w:pPr>
            <w: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1B1E83DB" w14:textId="77777777" w:rsidR="00A871D3" w:rsidRDefault="003E5BA8">
            <w:pPr>
              <w:spacing w:after="0"/>
              <w:ind w:left="0" w:firstLine="0"/>
            </w:pPr>
            <w:r>
              <w:t xml:space="preserve"> </w:t>
            </w:r>
          </w:p>
        </w:tc>
      </w:tr>
    </w:tbl>
    <w:p w14:paraId="4EB02C86" w14:textId="77777777" w:rsidR="00A871D3" w:rsidRDefault="003E5BA8">
      <w:pPr>
        <w:spacing w:after="159"/>
        <w:ind w:left="0" w:firstLine="0"/>
      </w:pPr>
      <w:r>
        <w:t xml:space="preserve"> </w:t>
      </w:r>
    </w:p>
    <w:p w14:paraId="57A8E13A" w14:textId="77777777" w:rsidR="00A871D3" w:rsidRDefault="003E5BA8">
      <w:pPr>
        <w:spacing w:after="159"/>
        <w:ind w:left="0" w:firstLine="0"/>
      </w:pPr>
      <w:r>
        <w:t xml:space="preserve"> </w:t>
      </w:r>
    </w:p>
    <w:p w14:paraId="04D55207" w14:textId="77777777" w:rsidR="001238EE" w:rsidRDefault="001238EE">
      <w:pPr>
        <w:spacing w:after="159"/>
        <w:ind w:left="0" w:firstLine="0"/>
      </w:pPr>
    </w:p>
    <w:p w14:paraId="06B895DC" w14:textId="77777777" w:rsidR="001238EE" w:rsidRDefault="001238EE">
      <w:pPr>
        <w:spacing w:after="159"/>
        <w:ind w:left="0" w:firstLine="0"/>
      </w:pPr>
    </w:p>
    <w:p w14:paraId="7259DF0D" w14:textId="77777777" w:rsidR="00A871D3" w:rsidRDefault="003E5BA8">
      <w:pPr>
        <w:spacing w:after="0"/>
        <w:ind w:left="0" w:firstLine="0"/>
      </w:pPr>
      <w:r>
        <w:t xml:space="preserve"> </w:t>
      </w:r>
    </w:p>
    <w:p w14:paraId="7CCEF685" w14:textId="77777777" w:rsidR="00A871D3" w:rsidRPr="006C6164" w:rsidRDefault="003E5BA8">
      <w:pPr>
        <w:pStyle w:val="Heading1"/>
        <w:ind w:left="-5"/>
        <w:rPr>
          <w:b/>
          <w:bCs/>
        </w:rPr>
      </w:pPr>
      <w:r w:rsidRPr="006C6164">
        <w:rPr>
          <w:b/>
          <w:bCs/>
        </w:rPr>
        <w:lastRenderedPageBreak/>
        <w:t>Key words task</w:t>
      </w:r>
      <w:r w:rsidRPr="006C6164">
        <w:rPr>
          <w:b/>
          <w:bCs/>
          <w:u w:val="none"/>
        </w:rPr>
        <w:t xml:space="preserve"> </w:t>
      </w:r>
    </w:p>
    <w:p w14:paraId="2AD455D0" w14:textId="77777777" w:rsidR="00A871D3" w:rsidRPr="00EC199E" w:rsidRDefault="003E5BA8">
      <w:pPr>
        <w:ind w:left="-5"/>
        <w:rPr>
          <w:b/>
        </w:rPr>
      </w:pPr>
      <w:r>
        <w:t xml:space="preserve">Sociology is littered with key terms and a large part of your essay craft will depend on your appropriate use of these key terms. You are marked on your use of them or lack thereof. See below for a short collection of key terms. </w:t>
      </w:r>
      <w:r w:rsidRPr="00EC199E">
        <w:rPr>
          <w:b/>
        </w:rPr>
        <w:t xml:space="preserve">Please find their definitions in the context of sociology. </w:t>
      </w:r>
    </w:p>
    <w:p w14:paraId="2EECCC07" w14:textId="77777777" w:rsidR="00A871D3" w:rsidRDefault="003E5BA8">
      <w:pPr>
        <w:spacing w:after="0"/>
        <w:ind w:left="0" w:firstLine="0"/>
      </w:pPr>
      <w:r>
        <w:t xml:space="preserve"> </w:t>
      </w:r>
    </w:p>
    <w:tbl>
      <w:tblPr>
        <w:tblStyle w:val="TableGrid"/>
        <w:tblW w:w="7291" w:type="dxa"/>
        <w:tblInd w:w="0" w:type="dxa"/>
        <w:tblLook w:val="04A0" w:firstRow="1" w:lastRow="0" w:firstColumn="1" w:lastColumn="0" w:noHBand="0" w:noVBand="1"/>
      </w:tblPr>
      <w:tblGrid>
        <w:gridCol w:w="2131"/>
        <w:gridCol w:w="5160"/>
      </w:tblGrid>
      <w:tr w:rsidR="00A871D3" w14:paraId="15D8294C" w14:textId="77777777">
        <w:trPr>
          <w:trHeight w:val="7696"/>
        </w:trPr>
        <w:tc>
          <w:tcPr>
            <w:tcW w:w="2131" w:type="dxa"/>
            <w:tcBorders>
              <w:top w:val="nil"/>
              <w:left w:val="nil"/>
              <w:bottom w:val="nil"/>
              <w:right w:val="nil"/>
            </w:tcBorders>
          </w:tcPr>
          <w:p w14:paraId="4D5BFC9D" w14:textId="77777777" w:rsidR="00A871D3" w:rsidRDefault="003E5BA8">
            <w:pPr>
              <w:spacing w:after="149"/>
              <w:ind w:left="0" w:firstLine="0"/>
            </w:pPr>
            <w:r>
              <w:rPr>
                <w:sz w:val="37"/>
                <w:vertAlign w:val="subscript"/>
              </w:rPr>
              <w:t xml:space="preserve"> </w:t>
            </w:r>
            <w:r>
              <w:rPr>
                <w:sz w:val="28"/>
              </w:rPr>
              <w:t xml:space="preserve">Socialisation </w:t>
            </w:r>
          </w:p>
          <w:p w14:paraId="5CF6E53B" w14:textId="77777777" w:rsidR="00A871D3" w:rsidRDefault="003E5BA8">
            <w:pPr>
              <w:spacing w:after="151"/>
              <w:ind w:left="0" w:firstLine="0"/>
            </w:pPr>
            <w:r>
              <w:t xml:space="preserve"> </w:t>
            </w:r>
            <w:r>
              <w:rPr>
                <w:sz w:val="28"/>
              </w:rPr>
              <w:t xml:space="preserve"> </w:t>
            </w:r>
          </w:p>
          <w:p w14:paraId="06C4EC3E" w14:textId="77777777" w:rsidR="00A871D3" w:rsidRDefault="003E5BA8">
            <w:pPr>
              <w:spacing w:after="148"/>
              <w:ind w:left="0" w:firstLine="0"/>
            </w:pPr>
            <w:r>
              <w:t xml:space="preserve"> </w:t>
            </w:r>
            <w:r>
              <w:rPr>
                <w:sz w:val="28"/>
              </w:rPr>
              <w:t xml:space="preserve">Paradigm  </w:t>
            </w:r>
          </w:p>
          <w:p w14:paraId="4BA7B7E7" w14:textId="77777777" w:rsidR="00A871D3" w:rsidRDefault="003E5BA8">
            <w:pPr>
              <w:spacing w:after="264"/>
              <w:ind w:left="0" w:firstLine="0"/>
            </w:pPr>
            <w:r>
              <w:t xml:space="preserve"> </w:t>
            </w:r>
            <w:r>
              <w:rPr>
                <w:sz w:val="28"/>
              </w:rPr>
              <w:t xml:space="preserve"> </w:t>
            </w:r>
          </w:p>
          <w:p w14:paraId="7C46E74A" w14:textId="77777777" w:rsidR="00A871D3" w:rsidRDefault="003E5BA8">
            <w:pPr>
              <w:spacing w:after="0"/>
              <w:ind w:left="0" w:firstLine="0"/>
            </w:pPr>
            <w:r>
              <w:rPr>
                <w:sz w:val="37"/>
                <w:vertAlign w:val="superscript"/>
              </w:rPr>
              <w:t xml:space="preserve"> </w:t>
            </w:r>
            <w:r>
              <w:rPr>
                <w:sz w:val="28"/>
              </w:rPr>
              <w:t xml:space="preserve">Norms </w:t>
            </w:r>
          </w:p>
          <w:p w14:paraId="472401EF" w14:textId="77777777" w:rsidR="00A871D3" w:rsidRDefault="003E5BA8">
            <w:pPr>
              <w:spacing w:after="0"/>
              <w:ind w:left="0" w:firstLine="0"/>
            </w:pPr>
            <w:r>
              <w:t xml:space="preserve"> </w:t>
            </w:r>
          </w:p>
          <w:p w14:paraId="4B6B17FF" w14:textId="77777777" w:rsidR="00A871D3" w:rsidRDefault="003E5BA8">
            <w:pPr>
              <w:spacing w:after="0"/>
              <w:ind w:left="168" w:firstLine="0"/>
            </w:pPr>
            <w:r>
              <w:rPr>
                <w:sz w:val="28"/>
              </w:rPr>
              <w:t xml:space="preserve"> </w:t>
            </w:r>
          </w:p>
          <w:p w14:paraId="66847A3C" w14:textId="77777777" w:rsidR="00A871D3" w:rsidRDefault="003E5BA8">
            <w:pPr>
              <w:spacing w:after="0"/>
              <w:ind w:left="0" w:firstLine="0"/>
            </w:pPr>
            <w:r>
              <w:t xml:space="preserve"> </w:t>
            </w:r>
          </w:p>
          <w:p w14:paraId="03523F85" w14:textId="77777777" w:rsidR="00A871D3" w:rsidRDefault="003E5BA8" w:rsidP="001238EE">
            <w:pPr>
              <w:spacing w:after="0"/>
            </w:pPr>
            <w:r>
              <w:rPr>
                <w:sz w:val="28"/>
              </w:rPr>
              <w:t xml:space="preserve">Values </w:t>
            </w:r>
          </w:p>
          <w:p w14:paraId="055B7E21" w14:textId="77777777" w:rsidR="00A871D3" w:rsidRDefault="003E5BA8">
            <w:pPr>
              <w:spacing w:after="0"/>
              <w:ind w:left="0" w:firstLine="0"/>
            </w:pPr>
            <w:r>
              <w:t xml:space="preserve"> </w:t>
            </w:r>
          </w:p>
          <w:p w14:paraId="22025CEF" w14:textId="77777777" w:rsidR="00A871D3" w:rsidRDefault="003E5BA8">
            <w:pPr>
              <w:spacing w:after="0"/>
              <w:ind w:left="168" w:firstLine="0"/>
            </w:pPr>
            <w:r>
              <w:rPr>
                <w:sz w:val="28"/>
              </w:rPr>
              <w:t xml:space="preserve"> </w:t>
            </w:r>
          </w:p>
          <w:p w14:paraId="4FB3F5FC" w14:textId="77777777" w:rsidR="00A871D3" w:rsidRDefault="003E5BA8">
            <w:pPr>
              <w:spacing w:after="8"/>
              <w:ind w:left="0" w:firstLine="0"/>
            </w:pPr>
            <w:r>
              <w:t xml:space="preserve"> </w:t>
            </w:r>
          </w:p>
          <w:p w14:paraId="45F0A5D7" w14:textId="77777777" w:rsidR="00A871D3" w:rsidRDefault="003E5BA8" w:rsidP="001238EE">
            <w:pPr>
              <w:spacing w:after="0"/>
            </w:pPr>
            <w:r>
              <w:rPr>
                <w:sz w:val="28"/>
              </w:rPr>
              <w:t xml:space="preserve">Social control </w:t>
            </w:r>
          </w:p>
          <w:p w14:paraId="3C1710CF" w14:textId="77777777" w:rsidR="00A871D3" w:rsidRDefault="003E5BA8">
            <w:pPr>
              <w:spacing w:after="169"/>
              <w:ind w:left="0" w:firstLine="0"/>
            </w:pPr>
            <w:r>
              <w:t xml:space="preserve"> </w:t>
            </w:r>
          </w:p>
          <w:p w14:paraId="5BEC97A9" w14:textId="77777777" w:rsidR="00A871D3" w:rsidRDefault="003E5BA8">
            <w:pPr>
              <w:spacing w:after="60"/>
              <w:ind w:left="0" w:firstLine="0"/>
            </w:pPr>
            <w:r>
              <w:rPr>
                <w:sz w:val="37"/>
                <w:vertAlign w:val="subscript"/>
              </w:rPr>
              <w:t xml:space="preserve"> </w:t>
            </w:r>
            <w:r>
              <w:rPr>
                <w:sz w:val="28"/>
              </w:rPr>
              <w:t xml:space="preserve"> </w:t>
            </w:r>
          </w:p>
          <w:p w14:paraId="1E830CA8" w14:textId="77777777" w:rsidR="00A871D3" w:rsidRDefault="003E5BA8">
            <w:pPr>
              <w:spacing w:after="184"/>
              <w:ind w:left="0" w:firstLine="0"/>
            </w:pPr>
            <w:r>
              <w:t xml:space="preserve"> </w:t>
            </w:r>
            <w:r>
              <w:rPr>
                <w:sz w:val="28"/>
              </w:rPr>
              <w:t xml:space="preserve">Sanctions </w:t>
            </w:r>
          </w:p>
          <w:p w14:paraId="24894FD7" w14:textId="77777777" w:rsidR="00A871D3" w:rsidRDefault="003E5BA8">
            <w:pPr>
              <w:spacing w:after="180"/>
              <w:ind w:left="0" w:firstLine="0"/>
            </w:pPr>
            <w:r>
              <w:t xml:space="preserve"> </w:t>
            </w:r>
            <w:r>
              <w:rPr>
                <w:sz w:val="28"/>
              </w:rPr>
              <w:t xml:space="preserve"> </w:t>
            </w:r>
          </w:p>
          <w:p w14:paraId="42C8B788" w14:textId="77777777" w:rsidR="00A871D3" w:rsidRDefault="003E5BA8">
            <w:pPr>
              <w:spacing w:after="169"/>
              <w:ind w:left="0" w:firstLine="0"/>
            </w:pPr>
            <w:r>
              <w:t xml:space="preserve"> </w:t>
            </w:r>
            <w:r>
              <w:rPr>
                <w:sz w:val="28"/>
              </w:rPr>
              <w:t xml:space="preserve">Verstehen </w:t>
            </w:r>
          </w:p>
          <w:p w14:paraId="2935C0BD" w14:textId="77777777" w:rsidR="00A871D3" w:rsidRDefault="003E5BA8">
            <w:pPr>
              <w:spacing w:after="106"/>
              <w:ind w:left="0" w:firstLine="0"/>
            </w:pPr>
            <w:r>
              <w:t xml:space="preserve"> </w:t>
            </w:r>
            <w:r>
              <w:rPr>
                <w:sz w:val="28"/>
              </w:rPr>
              <w:t xml:space="preserve"> </w:t>
            </w:r>
          </w:p>
          <w:p w14:paraId="0E2FCE75" w14:textId="77777777" w:rsidR="00A871D3" w:rsidRDefault="003E5BA8">
            <w:pPr>
              <w:spacing w:after="0"/>
              <w:ind w:left="0" w:firstLine="0"/>
            </w:pPr>
            <w:r>
              <w:t xml:space="preserve"> </w:t>
            </w:r>
          </w:p>
          <w:p w14:paraId="5B101008" w14:textId="77777777" w:rsidR="00A871D3" w:rsidRDefault="003E5BA8">
            <w:pPr>
              <w:spacing w:after="0"/>
              <w:ind w:left="168" w:firstLine="0"/>
            </w:pPr>
            <w:r>
              <w:rPr>
                <w:sz w:val="28"/>
              </w:rPr>
              <w:t xml:space="preserve">Subculture </w:t>
            </w:r>
          </w:p>
        </w:tc>
        <w:tc>
          <w:tcPr>
            <w:tcW w:w="5160" w:type="dxa"/>
            <w:tcBorders>
              <w:top w:val="nil"/>
              <w:left w:val="nil"/>
              <w:bottom w:val="nil"/>
              <w:right w:val="nil"/>
            </w:tcBorders>
          </w:tcPr>
          <w:p w14:paraId="1243DF39" w14:textId="77777777" w:rsidR="00A871D3" w:rsidRDefault="003E5BA8">
            <w:pPr>
              <w:spacing w:after="158"/>
              <w:ind w:left="3063" w:firstLine="0"/>
            </w:pPr>
            <w:r>
              <w:rPr>
                <w:sz w:val="28"/>
              </w:rPr>
              <w:t xml:space="preserve">Multiculturalism </w:t>
            </w:r>
          </w:p>
          <w:p w14:paraId="50D738CA" w14:textId="77777777" w:rsidR="00A871D3" w:rsidRDefault="003E5BA8">
            <w:pPr>
              <w:spacing w:after="158"/>
              <w:ind w:left="1031" w:firstLine="0"/>
              <w:jc w:val="center"/>
            </w:pPr>
            <w:r>
              <w:rPr>
                <w:sz w:val="28"/>
              </w:rPr>
              <w:t xml:space="preserve"> </w:t>
            </w:r>
          </w:p>
          <w:p w14:paraId="6BAA883A" w14:textId="77777777" w:rsidR="00A871D3" w:rsidRDefault="003E5BA8">
            <w:pPr>
              <w:ind w:left="3063" w:firstLine="0"/>
            </w:pPr>
            <w:r>
              <w:rPr>
                <w:sz w:val="28"/>
              </w:rPr>
              <w:t xml:space="preserve">Consumer culture </w:t>
            </w:r>
          </w:p>
          <w:p w14:paraId="08391A07" w14:textId="77777777" w:rsidR="00A871D3" w:rsidRDefault="003E5BA8">
            <w:pPr>
              <w:spacing w:after="158"/>
              <w:ind w:left="1031" w:firstLine="0"/>
              <w:jc w:val="center"/>
            </w:pPr>
            <w:r>
              <w:rPr>
                <w:sz w:val="28"/>
              </w:rPr>
              <w:t xml:space="preserve"> </w:t>
            </w:r>
          </w:p>
          <w:p w14:paraId="11A822E3" w14:textId="77777777" w:rsidR="00A871D3" w:rsidRDefault="003E5BA8">
            <w:pPr>
              <w:spacing w:after="160"/>
              <w:ind w:left="3063" w:firstLine="0"/>
            </w:pPr>
            <w:r>
              <w:rPr>
                <w:sz w:val="28"/>
              </w:rPr>
              <w:t xml:space="preserve">Global culture </w:t>
            </w:r>
          </w:p>
          <w:p w14:paraId="7A4F159C" w14:textId="77777777" w:rsidR="00A871D3" w:rsidRDefault="003E5BA8">
            <w:pPr>
              <w:spacing w:after="158"/>
              <w:ind w:left="1031" w:firstLine="0"/>
              <w:jc w:val="center"/>
            </w:pPr>
            <w:r>
              <w:rPr>
                <w:sz w:val="28"/>
              </w:rPr>
              <w:t xml:space="preserve"> </w:t>
            </w:r>
          </w:p>
          <w:p w14:paraId="46FCF5E3" w14:textId="77777777" w:rsidR="00A871D3" w:rsidRDefault="003E5BA8">
            <w:pPr>
              <w:spacing w:after="158"/>
              <w:ind w:left="3063" w:firstLine="0"/>
            </w:pPr>
            <w:r>
              <w:rPr>
                <w:sz w:val="28"/>
              </w:rPr>
              <w:t xml:space="preserve">Discrimination  </w:t>
            </w:r>
          </w:p>
          <w:p w14:paraId="7171D4D0" w14:textId="77777777" w:rsidR="00A871D3" w:rsidRDefault="003E5BA8">
            <w:pPr>
              <w:spacing w:after="160"/>
              <w:ind w:left="1031" w:firstLine="0"/>
              <w:jc w:val="center"/>
            </w:pPr>
            <w:r>
              <w:rPr>
                <w:sz w:val="28"/>
              </w:rPr>
              <w:t xml:space="preserve"> </w:t>
            </w:r>
          </w:p>
          <w:p w14:paraId="36FE171D" w14:textId="77777777" w:rsidR="00A871D3" w:rsidRDefault="003E5BA8">
            <w:pPr>
              <w:spacing w:after="158"/>
              <w:ind w:left="3063" w:firstLine="0"/>
            </w:pPr>
            <w:r>
              <w:rPr>
                <w:sz w:val="28"/>
              </w:rPr>
              <w:t xml:space="preserve">Inequality  </w:t>
            </w:r>
          </w:p>
          <w:p w14:paraId="4CC98E93" w14:textId="77777777" w:rsidR="00A871D3" w:rsidRDefault="003E5BA8">
            <w:pPr>
              <w:spacing w:after="158"/>
              <w:ind w:left="1031" w:firstLine="0"/>
              <w:jc w:val="center"/>
            </w:pPr>
            <w:r>
              <w:rPr>
                <w:sz w:val="28"/>
              </w:rPr>
              <w:t xml:space="preserve"> </w:t>
            </w:r>
          </w:p>
          <w:p w14:paraId="6B6F6B7A" w14:textId="77777777" w:rsidR="00A871D3" w:rsidRDefault="003E5BA8">
            <w:pPr>
              <w:ind w:left="1795" w:firstLine="0"/>
              <w:jc w:val="center"/>
            </w:pPr>
            <w:r>
              <w:rPr>
                <w:sz w:val="28"/>
              </w:rPr>
              <w:t xml:space="preserve">Agency </w:t>
            </w:r>
          </w:p>
          <w:p w14:paraId="2C7B0B80" w14:textId="77777777" w:rsidR="00A871D3" w:rsidRDefault="003E5BA8">
            <w:pPr>
              <w:spacing w:after="158"/>
              <w:ind w:left="1031" w:firstLine="0"/>
              <w:jc w:val="center"/>
            </w:pPr>
            <w:r>
              <w:rPr>
                <w:sz w:val="28"/>
              </w:rPr>
              <w:t xml:space="preserve"> </w:t>
            </w:r>
          </w:p>
          <w:p w14:paraId="077501CC" w14:textId="77777777" w:rsidR="00A871D3" w:rsidRDefault="003E5BA8">
            <w:pPr>
              <w:spacing w:after="158"/>
              <w:ind w:left="3063" w:firstLine="0"/>
            </w:pPr>
            <w:r>
              <w:rPr>
                <w:sz w:val="28"/>
              </w:rPr>
              <w:t xml:space="preserve">Structure </w:t>
            </w:r>
          </w:p>
          <w:p w14:paraId="2ED2AFD9" w14:textId="77777777" w:rsidR="00A871D3" w:rsidRDefault="003E5BA8">
            <w:pPr>
              <w:spacing w:after="160"/>
              <w:ind w:left="1031" w:firstLine="0"/>
              <w:jc w:val="center"/>
            </w:pPr>
            <w:r>
              <w:rPr>
                <w:sz w:val="28"/>
              </w:rPr>
              <w:t xml:space="preserve"> </w:t>
            </w:r>
          </w:p>
          <w:p w14:paraId="63B0EF46" w14:textId="77777777" w:rsidR="00A871D3" w:rsidRDefault="003E5BA8">
            <w:pPr>
              <w:spacing w:after="0"/>
              <w:ind w:left="1677" w:firstLine="0"/>
              <w:jc w:val="center"/>
            </w:pPr>
            <w:r>
              <w:rPr>
                <w:sz w:val="28"/>
              </w:rPr>
              <w:t xml:space="preserve">Status </w:t>
            </w:r>
          </w:p>
        </w:tc>
      </w:tr>
    </w:tbl>
    <w:p w14:paraId="20B50C6C" w14:textId="77777777" w:rsidR="00A871D3" w:rsidRDefault="003E5BA8">
      <w:pPr>
        <w:spacing w:after="159"/>
        <w:ind w:left="0" w:firstLine="0"/>
      </w:pPr>
      <w:r>
        <w:t xml:space="preserve"> </w:t>
      </w:r>
    </w:p>
    <w:p w14:paraId="5CAA4D78" w14:textId="77777777" w:rsidR="00A871D3" w:rsidRDefault="003E5BA8">
      <w:pPr>
        <w:ind w:left="0" w:firstLine="0"/>
      </w:pPr>
      <w:r>
        <w:t xml:space="preserve"> </w:t>
      </w:r>
    </w:p>
    <w:p w14:paraId="0C6AE451" w14:textId="77777777" w:rsidR="00A871D3" w:rsidRDefault="003E5BA8">
      <w:pPr>
        <w:spacing w:after="159"/>
        <w:ind w:left="0" w:firstLine="0"/>
      </w:pPr>
      <w:r>
        <w:t xml:space="preserve"> </w:t>
      </w:r>
    </w:p>
    <w:p w14:paraId="7BC5A43B" w14:textId="77777777" w:rsidR="00A871D3" w:rsidRDefault="003E5BA8">
      <w:pPr>
        <w:spacing w:after="159"/>
        <w:ind w:left="0" w:firstLine="0"/>
      </w:pPr>
      <w:r>
        <w:t xml:space="preserve"> </w:t>
      </w:r>
    </w:p>
    <w:p w14:paraId="683A5D19" w14:textId="77777777" w:rsidR="00A871D3" w:rsidRDefault="003E5BA8">
      <w:pPr>
        <w:ind w:left="0" w:firstLine="0"/>
      </w:pPr>
      <w:r>
        <w:t xml:space="preserve"> </w:t>
      </w:r>
    </w:p>
    <w:p w14:paraId="2212770E" w14:textId="77777777" w:rsidR="00A871D3" w:rsidRDefault="003E5BA8">
      <w:pPr>
        <w:spacing w:after="159"/>
        <w:ind w:left="0" w:firstLine="0"/>
      </w:pPr>
      <w:r>
        <w:t xml:space="preserve"> </w:t>
      </w:r>
    </w:p>
    <w:p w14:paraId="396E07F0" w14:textId="77777777" w:rsidR="001238EE" w:rsidRDefault="001238EE">
      <w:pPr>
        <w:spacing w:after="159"/>
        <w:ind w:left="0" w:firstLine="0"/>
      </w:pPr>
    </w:p>
    <w:p w14:paraId="4D335056" w14:textId="77777777" w:rsidR="001238EE" w:rsidRDefault="001238EE">
      <w:pPr>
        <w:spacing w:after="159"/>
        <w:ind w:left="0" w:firstLine="0"/>
      </w:pPr>
    </w:p>
    <w:p w14:paraId="449DDE64" w14:textId="77777777" w:rsidR="001238EE" w:rsidRDefault="001238EE">
      <w:pPr>
        <w:spacing w:after="159"/>
        <w:ind w:left="0" w:firstLine="0"/>
      </w:pPr>
    </w:p>
    <w:p w14:paraId="7769726C" w14:textId="77777777" w:rsidR="00A871D3" w:rsidRDefault="003E5BA8">
      <w:pPr>
        <w:ind w:left="0" w:firstLine="0"/>
      </w:pPr>
      <w:r>
        <w:t xml:space="preserve"> </w:t>
      </w:r>
    </w:p>
    <w:p w14:paraId="2357A01B" w14:textId="77777777" w:rsidR="00A871D3" w:rsidRDefault="003E5BA8">
      <w:pPr>
        <w:spacing w:after="0"/>
        <w:ind w:left="0" w:firstLine="0"/>
      </w:pPr>
      <w:r>
        <w:t xml:space="preserve"> </w:t>
      </w:r>
    </w:p>
    <w:p w14:paraId="29748B10" w14:textId="77777777" w:rsidR="00785727" w:rsidRPr="006C6164" w:rsidRDefault="00785727" w:rsidP="00785727">
      <w:pPr>
        <w:pStyle w:val="Heading2"/>
        <w:rPr>
          <w:sz w:val="28"/>
          <w:szCs w:val="24"/>
          <w:u w:val="single"/>
        </w:rPr>
      </w:pPr>
      <w:r w:rsidRPr="006C6164">
        <w:rPr>
          <w:sz w:val="28"/>
          <w:szCs w:val="24"/>
          <w:u w:val="single"/>
        </w:rPr>
        <w:lastRenderedPageBreak/>
        <w:t>Interpretation task:</w:t>
      </w:r>
    </w:p>
    <w:p w14:paraId="73A603D9" w14:textId="3FAB4B4C" w:rsidR="00A871D3" w:rsidRDefault="003E5BA8">
      <w:pPr>
        <w:spacing w:after="0"/>
        <w:ind w:left="-5"/>
      </w:pPr>
      <w:r w:rsidRPr="00EC199E">
        <w:rPr>
          <w:b/>
        </w:rPr>
        <w:t xml:space="preserve">Interpret the below image. </w:t>
      </w:r>
      <w:r>
        <w:t xml:space="preserve">What do you think it is implicating about the education system? </w:t>
      </w:r>
    </w:p>
    <w:p w14:paraId="42EE8615" w14:textId="77777777" w:rsidR="00A871D3" w:rsidRDefault="003E5BA8">
      <w:pPr>
        <w:spacing w:after="61"/>
        <w:ind w:left="0" w:right="-11" w:firstLine="0"/>
      </w:pPr>
      <w:r>
        <w:rPr>
          <w:noProof/>
        </w:rPr>
        <w:drawing>
          <wp:inline distT="0" distB="0" distL="0" distR="0" wp14:anchorId="5C5FF612" wp14:editId="687009B2">
            <wp:extent cx="5731510" cy="3345815"/>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2"/>
                    <a:stretch>
                      <a:fillRect/>
                    </a:stretch>
                  </pic:blipFill>
                  <pic:spPr>
                    <a:xfrm>
                      <a:off x="0" y="0"/>
                      <a:ext cx="5731510" cy="3345815"/>
                    </a:xfrm>
                    <a:prstGeom prst="rect">
                      <a:avLst/>
                    </a:prstGeom>
                  </pic:spPr>
                </pic:pic>
              </a:graphicData>
            </a:graphic>
          </wp:inline>
        </w:drawing>
      </w:r>
    </w:p>
    <w:p w14:paraId="539A9CFC" w14:textId="77777777" w:rsidR="00A871D3" w:rsidRDefault="003E5BA8">
      <w:pPr>
        <w:spacing w:after="159"/>
        <w:ind w:left="0" w:firstLine="0"/>
      </w:pPr>
      <w:r>
        <w:t xml:space="preserve"> </w:t>
      </w:r>
    </w:p>
    <w:p w14:paraId="6D8542B7" w14:textId="77777777" w:rsidR="00A871D3" w:rsidRDefault="003E5BA8">
      <w:pPr>
        <w:ind w:left="-5"/>
      </w:pPr>
      <w:r>
        <w:t xml:space="preserve">Watch these videos by educator Ken Robinson. Take notes and quotes from them.  </w:t>
      </w:r>
    </w:p>
    <w:p w14:paraId="2C5D5826" w14:textId="77777777" w:rsidR="00A871D3" w:rsidRDefault="00EF3228">
      <w:pPr>
        <w:spacing w:after="0" w:line="391" w:lineRule="auto"/>
        <w:ind w:left="-5"/>
      </w:pPr>
      <w:hyperlink r:id="rId13">
        <w:r w:rsidR="003E5BA8">
          <w:rPr>
            <w:color w:val="0563C1"/>
            <w:u w:val="single" w:color="0563C1"/>
          </w:rPr>
          <w:t>https://www.youtube.com/watch?v=iG9CE55wbtY&amp;t=70s&amp;ab_channel=TED</w:t>
        </w:r>
      </w:hyperlink>
      <w:hyperlink r:id="rId14">
        <w:r w:rsidR="003E5BA8">
          <w:t xml:space="preserve"> </w:t>
        </w:r>
      </w:hyperlink>
      <w:hyperlink r:id="rId15">
        <w:r w:rsidR="003E5BA8">
          <w:rPr>
            <w:color w:val="0563C1"/>
            <w:u w:val="single" w:color="0563C1"/>
          </w:rPr>
          <w:t>https://www.youtube.com/watch?v=zDZFcDGpL4U&amp;ab_channel=RSA</w:t>
        </w:r>
      </w:hyperlink>
      <w:hyperlink r:id="rId16">
        <w:r w:rsidR="003E5BA8">
          <w:t xml:space="preserve"> </w:t>
        </w:r>
      </w:hyperlink>
    </w:p>
    <w:p w14:paraId="140B726A" w14:textId="77777777" w:rsidR="00A871D3" w:rsidRDefault="003E5BA8">
      <w:pPr>
        <w:spacing w:after="0"/>
        <w:ind w:left="0" w:firstLine="0"/>
      </w:pPr>
      <w:r>
        <w:t xml:space="preserve"> </w:t>
      </w:r>
    </w:p>
    <w:tbl>
      <w:tblPr>
        <w:tblStyle w:val="TableGrid"/>
        <w:tblW w:w="9126" w:type="dxa"/>
        <w:tblInd w:w="9" w:type="dxa"/>
        <w:tblCellMar>
          <w:top w:w="127" w:type="dxa"/>
          <w:right w:w="115" w:type="dxa"/>
        </w:tblCellMar>
        <w:tblLook w:val="04A0" w:firstRow="1" w:lastRow="0" w:firstColumn="1" w:lastColumn="0" w:noHBand="0" w:noVBand="1"/>
      </w:tblPr>
      <w:tblGrid>
        <w:gridCol w:w="9126"/>
      </w:tblGrid>
      <w:tr w:rsidR="00A871D3" w14:paraId="0785264B" w14:textId="77777777">
        <w:trPr>
          <w:trHeight w:val="6573"/>
        </w:trPr>
        <w:tc>
          <w:tcPr>
            <w:tcW w:w="9126" w:type="dxa"/>
            <w:tcBorders>
              <w:top w:val="single" w:sz="8" w:space="0" w:color="000000"/>
              <w:left w:val="single" w:sz="8" w:space="0" w:color="000000"/>
              <w:bottom w:val="single" w:sz="8" w:space="0" w:color="000000"/>
              <w:right w:val="single" w:sz="8" w:space="0" w:color="000000"/>
            </w:tcBorders>
          </w:tcPr>
          <w:p w14:paraId="1631005C" w14:textId="77777777" w:rsidR="00A871D3" w:rsidRDefault="003E5BA8">
            <w:pPr>
              <w:spacing w:after="159"/>
              <w:ind w:left="-9" w:firstLine="0"/>
            </w:pPr>
            <w:r>
              <w:t xml:space="preserve"> </w:t>
            </w:r>
          </w:p>
          <w:p w14:paraId="70E79792" w14:textId="77777777" w:rsidR="00A871D3" w:rsidRDefault="003E5BA8">
            <w:pPr>
              <w:spacing w:after="159"/>
              <w:ind w:left="-9" w:firstLine="0"/>
            </w:pPr>
            <w:r>
              <w:t xml:space="preserve"> </w:t>
            </w:r>
          </w:p>
          <w:p w14:paraId="7FAEA72F" w14:textId="77777777" w:rsidR="00A871D3" w:rsidRDefault="003E5BA8">
            <w:pPr>
              <w:ind w:left="-9" w:firstLine="0"/>
            </w:pPr>
            <w:r>
              <w:t xml:space="preserve"> </w:t>
            </w:r>
          </w:p>
          <w:p w14:paraId="6A50ACAF" w14:textId="77777777" w:rsidR="00A871D3" w:rsidRDefault="003E5BA8">
            <w:pPr>
              <w:spacing w:after="159"/>
              <w:ind w:left="-9" w:firstLine="0"/>
            </w:pPr>
            <w:r>
              <w:t xml:space="preserve"> </w:t>
            </w:r>
          </w:p>
          <w:p w14:paraId="33FDA418" w14:textId="77777777" w:rsidR="00A871D3" w:rsidRDefault="003E5BA8">
            <w:pPr>
              <w:ind w:left="-9" w:firstLine="0"/>
            </w:pPr>
            <w:r>
              <w:t xml:space="preserve"> </w:t>
            </w:r>
          </w:p>
          <w:p w14:paraId="248D037D" w14:textId="77777777" w:rsidR="00A871D3" w:rsidRDefault="003E5BA8">
            <w:pPr>
              <w:spacing w:after="159"/>
              <w:ind w:left="-9" w:firstLine="0"/>
            </w:pPr>
            <w:r>
              <w:t xml:space="preserve"> </w:t>
            </w:r>
          </w:p>
          <w:p w14:paraId="50CB92EC" w14:textId="77777777" w:rsidR="00A871D3" w:rsidRDefault="003E5BA8">
            <w:pPr>
              <w:spacing w:after="159"/>
              <w:ind w:left="-9" w:firstLine="0"/>
            </w:pPr>
            <w:r>
              <w:t xml:space="preserve"> </w:t>
            </w:r>
          </w:p>
          <w:p w14:paraId="2CD050A3" w14:textId="77777777" w:rsidR="00A871D3" w:rsidRDefault="003E5BA8">
            <w:pPr>
              <w:ind w:left="-9" w:firstLine="0"/>
            </w:pPr>
            <w:r>
              <w:t xml:space="preserve"> </w:t>
            </w:r>
          </w:p>
          <w:p w14:paraId="4EB23C14" w14:textId="77777777" w:rsidR="00A871D3" w:rsidRDefault="003E5BA8">
            <w:pPr>
              <w:spacing w:after="159"/>
              <w:ind w:left="-9" w:firstLine="0"/>
            </w:pPr>
            <w:r>
              <w:t xml:space="preserve"> </w:t>
            </w:r>
          </w:p>
          <w:p w14:paraId="26B7B451" w14:textId="77777777" w:rsidR="00A871D3" w:rsidRDefault="003E5BA8">
            <w:pPr>
              <w:ind w:left="-9" w:firstLine="0"/>
            </w:pPr>
            <w:r>
              <w:t xml:space="preserve"> </w:t>
            </w:r>
          </w:p>
          <w:p w14:paraId="708D543A" w14:textId="77777777" w:rsidR="00A871D3" w:rsidRDefault="003E5BA8">
            <w:pPr>
              <w:spacing w:after="159"/>
              <w:ind w:left="-9" w:firstLine="0"/>
            </w:pPr>
            <w:r>
              <w:t xml:space="preserve"> </w:t>
            </w:r>
          </w:p>
          <w:p w14:paraId="78E515E0" w14:textId="77777777" w:rsidR="00A871D3" w:rsidRDefault="003E5BA8">
            <w:pPr>
              <w:spacing w:after="0"/>
              <w:ind w:left="-9" w:firstLine="0"/>
            </w:pPr>
            <w:r>
              <w:t xml:space="preserve"> </w:t>
            </w:r>
          </w:p>
        </w:tc>
      </w:tr>
    </w:tbl>
    <w:p w14:paraId="1A1ABEB9" w14:textId="77777777" w:rsidR="00A871D3" w:rsidRPr="006C6164" w:rsidRDefault="003E5BA8">
      <w:pPr>
        <w:pStyle w:val="Heading2"/>
        <w:spacing w:after="121"/>
        <w:ind w:left="-5"/>
        <w:rPr>
          <w:bCs/>
          <w:u w:val="single"/>
        </w:rPr>
      </w:pPr>
      <w:r w:rsidRPr="006C6164">
        <w:rPr>
          <w:bCs/>
          <w:sz w:val="28"/>
          <w:u w:val="single"/>
        </w:rPr>
        <w:lastRenderedPageBreak/>
        <w:t xml:space="preserve">Research task </w:t>
      </w:r>
    </w:p>
    <w:p w14:paraId="0F1390E2" w14:textId="77777777" w:rsidR="00A871D3" w:rsidRDefault="003E5BA8">
      <w:pPr>
        <w:spacing w:after="160"/>
        <w:ind w:left="-5"/>
      </w:pPr>
      <w:r>
        <w:t xml:space="preserve">Look on the government’s website to find official statistics about educational achievement by ethnic group and interpret the data. </w:t>
      </w:r>
    </w:p>
    <w:p w14:paraId="7CA9E120" w14:textId="77777777" w:rsidR="00A871D3" w:rsidRDefault="003E5BA8">
      <w:pPr>
        <w:spacing w:after="198"/>
        <w:ind w:left="-5"/>
      </w:pPr>
      <w:r>
        <w:t xml:space="preserve">See below for three example explanations for underachievement, both internal and external: </w:t>
      </w:r>
    </w:p>
    <w:p w14:paraId="1C2E7D37" w14:textId="77777777" w:rsidR="00A871D3" w:rsidRDefault="003E5BA8">
      <w:pPr>
        <w:numPr>
          <w:ilvl w:val="0"/>
          <w:numId w:val="4"/>
        </w:numPr>
        <w:spacing w:after="34"/>
        <w:ind w:hanging="360"/>
      </w:pPr>
      <w:r>
        <w:t xml:space="preserve">Material deprivation </w:t>
      </w:r>
    </w:p>
    <w:p w14:paraId="3E8672BC" w14:textId="77777777" w:rsidR="00A871D3" w:rsidRDefault="003E5BA8">
      <w:pPr>
        <w:numPr>
          <w:ilvl w:val="0"/>
          <w:numId w:val="4"/>
        </w:numPr>
        <w:spacing w:after="38"/>
        <w:ind w:hanging="360"/>
      </w:pPr>
      <w:r>
        <w:t xml:space="preserve">Labelling </w:t>
      </w:r>
    </w:p>
    <w:p w14:paraId="46EC6246" w14:textId="77777777" w:rsidR="00A871D3" w:rsidRDefault="003E5BA8">
      <w:pPr>
        <w:numPr>
          <w:ilvl w:val="0"/>
          <w:numId w:val="4"/>
        </w:numPr>
        <w:ind w:hanging="360"/>
      </w:pPr>
      <w:r>
        <w:t xml:space="preserve">Cultural deprivation </w:t>
      </w:r>
    </w:p>
    <w:p w14:paraId="7582F84F" w14:textId="77777777" w:rsidR="00A871D3" w:rsidRPr="00EC199E" w:rsidRDefault="003E5BA8">
      <w:pPr>
        <w:spacing w:after="0"/>
        <w:ind w:left="-5"/>
        <w:rPr>
          <w:b/>
        </w:rPr>
      </w:pPr>
      <w:r w:rsidRPr="00EC199E">
        <w:rPr>
          <w:b/>
        </w:rPr>
        <w:t xml:space="preserve">Find out what each of these is and explain how this may relate to the data you have interpreted. Create a table that looks like the one below and complete it. </w:t>
      </w:r>
    </w:p>
    <w:tbl>
      <w:tblPr>
        <w:tblStyle w:val="TableGrid"/>
        <w:tblW w:w="9568" w:type="dxa"/>
        <w:tblInd w:w="5" w:type="dxa"/>
        <w:tblCellMar>
          <w:top w:w="53" w:type="dxa"/>
          <w:left w:w="108" w:type="dxa"/>
          <w:right w:w="115" w:type="dxa"/>
        </w:tblCellMar>
        <w:tblLook w:val="04A0" w:firstRow="1" w:lastRow="0" w:firstColumn="1" w:lastColumn="0" w:noHBand="0" w:noVBand="1"/>
      </w:tblPr>
      <w:tblGrid>
        <w:gridCol w:w="2467"/>
        <w:gridCol w:w="2341"/>
        <w:gridCol w:w="2568"/>
        <w:gridCol w:w="2192"/>
      </w:tblGrid>
      <w:tr w:rsidR="00A871D3" w14:paraId="68368F16" w14:textId="77777777">
        <w:trPr>
          <w:trHeight w:val="425"/>
        </w:trPr>
        <w:tc>
          <w:tcPr>
            <w:tcW w:w="2467" w:type="dxa"/>
            <w:tcBorders>
              <w:top w:val="single" w:sz="4" w:space="0" w:color="000000"/>
              <w:left w:val="single" w:sz="4" w:space="0" w:color="000000"/>
              <w:bottom w:val="single" w:sz="4" w:space="0" w:color="000000"/>
              <w:right w:val="single" w:sz="4" w:space="0" w:color="000000"/>
            </w:tcBorders>
          </w:tcPr>
          <w:p w14:paraId="3C7CE995" w14:textId="77777777" w:rsidR="00A871D3" w:rsidRDefault="003E5BA8">
            <w:pPr>
              <w:spacing w:after="0"/>
              <w:ind w:left="0" w:firstLine="0"/>
            </w:pPr>
            <w:r>
              <w:t xml:space="preserve">Ethnicity  </w:t>
            </w:r>
          </w:p>
        </w:tc>
        <w:tc>
          <w:tcPr>
            <w:tcW w:w="2341" w:type="dxa"/>
            <w:tcBorders>
              <w:top w:val="single" w:sz="4" w:space="0" w:color="000000"/>
              <w:left w:val="single" w:sz="4" w:space="0" w:color="000000"/>
              <w:bottom w:val="single" w:sz="4" w:space="0" w:color="000000"/>
              <w:right w:val="single" w:sz="4" w:space="0" w:color="000000"/>
            </w:tcBorders>
          </w:tcPr>
          <w:p w14:paraId="1F19CEC6" w14:textId="77777777" w:rsidR="00A871D3" w:rsidRDefault="003E5BA8">
            <w:pPr>
              <w:spacing w:after="0"/>
              <w:ind w:left="1" w:firstLine="0"/>
            </w:pPr>
            <w:r>
              <w:t xml:space="preserve">Data </w:t>
            </w:r>
          </w:p>
        </w:tc>
        <w:tc>
          <w:tcPr>
            <w:tcW w:w="2568" w:type="dxa"/>
            <w:tcBorders>
              <w:top w:val="single" w:sz="4" w:space="0" w:color="000000"/>
              <w:left w:val="single" w:sz="4" w:space="0" w:color="000000"/>
              <w:bottom w:val="single" w:sz="4" w:space="0" w:color="000000"/>
              <w:right w:val="single" w:sz="4" w:space="0" w:color="000000"/>
            </w:tcBorders>
          </w:tcPr>
          <w:p w14:paraId="3C1E4D02" w14:textId="77777777" w:rsidR="00A871D3" w:rsidRDefault="003E5BA8">
            <w:pPr>
              <w:spacing w:after="0"/>
              <w:ind w:left="0" w:firstLine="0"/>
            </w:pPr>
            <w:r>
              <w:t xml:space="preserve">Explanation </w:t>
            </w:r>
          </w:p>
        </w:tc>
        <w:tc>
          <w:tcPr>
            <w:tcW w:w="2192" w:type="dxa"/>
            <w:tcBorders>
              <w:top w:val="single" w:sz="4" w:space="0" w:color="000000"/>
              <w:left w:val="single" w:sz="4" w:space="0" w:color="000000"/>
              <w:bottom w:val="single" w:sz="4" w:space="0" w:color="000000"/>
              <w:right w:val="single" w:sz="4" w:space="0" w:color="000000"/>
            </w:tcBorders>
          </w:tcPr>
          <w:p w14:paraId="717D1FB6" w14:textId="77777777" w:rsidR="00A871D3" w:rsidRDefault="003E5BA8">
            <w:pPr>
              <w:spacing w:after="0"/>
              <w:ind w:left="0" w:firstLine="0"/>
            </w:pPr>
            <w:r>
              <w:t xml:space="preserve">Thoughts </w:t>
            </w:r>
          </w:p>
        </w:tc>
      </w:tr>
      <w:tr w:rsidR="00A871D3" w14:paraId="532F6DB7" w14:textId="77777777">
        <w:trPr>
          <w:trHeight w:val="2263"/>
        </w:trPr>
        <w:tc>
          <w:tcPr>
            <w:tcW w:w="2467" w:type="dxa"/>
            <w:tcBorders>
              <w:top w:val="single" w:sz="4" w:space="0" w:color="000000"/>
              <w:left w:val="single" w:sz="4" w:space="0" w:color="000000"/>
              <w:bottom w:val="single" w:sz="4" w:space="0" w:color="000000"/>
              <w:right w:val="single" w:sz="4" w:space="0" w:color="000000"/>
            </w:tcBorders>
          </w:tcPr>
          <w:p w14:paraId="101C3682" w14:textId="77777777" w:rsidR="00A871D3" w:rsidRDefault="003E5BA8">
            <w:pPr>
              <w:spacing w:after="0"/>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563C1D7" w14:textId="77777777" w:rsidR="00A871D3" w:rsidRDefault="003E5BA8">
            <w:pPr>
              <w:spacing w:after="0"/>
              <w:ind w:left="1" w:firstLine="0"/>
            </w:pPr>
            <w: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7F1019D0" w14:textId="77777777" w:rsidR="00A871D3" w:rsidRDefault="003E5BA8">
            <w:pPr>
              <w:spacing w:after="0"/>
              <w:ind w:left="0" w:firstLine="0"/>
            </w:pPr>
            <w: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27BB300F" w14:textId="77777777" w:rsidR="00A871D3" w:rsidRDefault="003E5BA8">
            <w:pPr>
              <w:spacing w:after="0"/>
              <w:ind w:left="0" w:firstLine="0"/>
            </w:pPr>
            <w:r>
              <w:t xml:space="preserve"> </w:t>
            </w:r>
          </w:p>
        </w:tc>
      </w:tr>
    </w:tbl>
    <w:p w14:paraId="5D90DD25" w14:textId="77777777" w:rsidR="00A871D3" w:rsidRDefault="003E5BA8">
      <w:pPr>
        <w:spacing w:after="159"/>
        <w:ind w:left="0" w:firstLine="0"/>
      </w:pPr>
      <w:r>
        <w:t xml:space="preserve"> </w:t>
      </w:r>
    </w:p>
    <w:p w14:paraId="1980C237" w14:textId="77777777" w:rsidR="00A871D3" w:rsidRDefault="003E5BA8">
      <w:pPr>
        <w:spacing w:after="213"/>
        <w:ind w:left="-5"/>
      </w:pPr>
      <w:r>
        <w:t xml:space="preserve">Consider: </w:t>
      </w:r>
    </w:p>
    <w:p w14:paraId="7BA76F6D" w14:textId="77777777" w:rsidR="00A871D3" w:rsidRDefault="003E5BA8">
      <w:pPr>
        <w:numPr>
          <w:ilvl w:val="0"/>
          <w:numId w:val="5"/>
        </w:numPr>
        <w:spacing w:after="50"/>
        <w:ind w:hanging="360"/>
      </w:pPr>
      <w:r>
        <w:t xml:space="preserve">What are your thoughts on the relationship between these factors and ethnicity, using the data as a reference?  </w:t>
      </w:r>
    </w:p>
    <w:p w14:paraId="616A9252" w14:textId="77777777" w:rsidR="00A871D3" w:rsidRDefault="003E5BA8">
      <w:pPr>
        <w:numPr>
          <w:ilvl w:val="0"/>
          <w:numId w:val="5"/>
        </w:numPr>
        <w:spacing w:after="22"/>
        <w:ind w:hanging="360"/>
      </w:pPr>
      <w:r>
        <w:t xml:space="preserve">Why is the explanation you have chosen more convincing than the others? </w:t>
      </w:r>
    </w:p>
    <w:p w14:paraId="507C3904" w14:textId="77777777" w:rsidR="00A871D3" w:rsidRDefault="003E5BA8">
      <w:pPr>
        <w:numPr>
          <w:ilvl w:val="0"/>
          <w:numId w:val="5"/>
        </w:numPr>
        <w:ind w:hanging="360"/>
      </w:pPr>
      <w:r>
        <w:t xml:space="preserve">What issues may there be with the research method? (You do not have to do extensive research on research methods, but it is good to have a look at jot down a few comments on this).  </w:t>
      </w:r>
    </w:p>
    <w:p w14:paraId="48A43781" w14:textId="77777777" w:rsidR="00A871D3" w:rsidRDefault="003E5BA8">
      <w:pPr>
        <w:spacing w:after="159"/>
        <w:ind w:left="0" w:firstLine="0"/>
      </w:pPr>
      <w:r>
        <w:t xml:space="preserve"> </w:t>
      </w:r>
    </w:p>
    <w:p w14:paraId="5EF21CAA" w14:textId="77777777" w:rsidR="00A871D3" w:rsidRDefault="003E5BA8">
      <w:pPr>
        <w:spacing w:after="159"/>
        <w:ind w:left="0" w:firstLine="0"/>
      </w:pPr>
      <w:r>
        <w:t xml:space="preserve"> </w:t>
      </w:r>
    </w:p>
    <w:p w14:paraId="09428692" w14:textId="77777777" w:rsidR="00A871D3" w:rsidRDefault="003E5BA8">
      <w:pPr>
        <w:ind w:left="0" w:firstLine="0"/>
      </w:pPr>
      <w:r>
        <w:t xml:space="preserve"> </w:t>
      </w:r>
    </w:p>
    <w:p w14:paraId="5831363A" w14:textId="77777777" w:rsidR="00A871D3" w:rsidRDefault="003E5BA8">
      <w:pPr>
        <w:spacing w:after="159"/>
        <w:ind w:left="0" w:firstLine="0"/>
      </w:pPr>
      <w:r>
        <w:t xml:space="preserve"> </w:t>
      </w:r>
    </w:p>
    <w:p w14:paraId="72FA28D5" w14:textId="77777777" w:rsidR="00A871D3" w:rsidRDefault="003E5BA8">
      <w:pPr>
        <w:ind w:left="0" w:firstLine="0"/>
      </w:pPr>
      <w:r>
        <w:t xml:space="preserve"> </w:t>
      </w:r>
    </w:p>
    <w:p w14:paraId="01FD6473" w14:textId="77777777" w:rsidR="00A871D3" w:rsidRDefault="003E5BA8">
      <w:pPr>
        <w:spacing w:after="159"/>
        <w:ind w:left="0" w:firstLine="0"/>
      </w:pPr>
      <w:r>
        <w:t xml:space="preserve"> </w:t>
      </w:r>
    </w:p>
    <w:p w14:paraId="710346FF" w14:textId="77777777" w:rsidR="00A871D3" w:rsidRDefault="003E5BA8">
      <w:pPr>
        <w:spacing w:after="159"/>
        <w:ind w:left="0" w:firstLine="0"/>
      </w:pPr>
      <w:r>
        <w:t xml:space="preserve"> </w:t>
      </w:r>
    </w:p>
    <w:p w14:paraId="25C79FD3" w14:textId="77777777" w:rsidR="00A871D3" w:rsidRDefault="003E5BA8">
      <w:pPr>
        <w:ind w:left="0" w:firstLine="0"/>
      </w:pPr>
      <w:r>
        <w:t xml:space="preserve"> </w:t>
      </w:r>
    </w:p>
    <w:p w14:paraId="764B1D84" w14:textId="77777777" w:rsidR="00A871D3" w:rsidRDefault="003E5BA8">
      <w:pPr>
        <w:spacing w:after="0"/>
        <w:ind w:left="0" w:firstLine="0"/>
      </w:pPr>
      <w:r>
        <w:t xml:space="preserve"> </w:t>
      </w:r>
    </w:p>
    <w:p w14:paraId="3AB8562D" w14:textId="77777777" w:rsidR="001238EE" w:rsidRDefault="001238EE">
      <w:pPr>
        <w:spacing w:after="0"/>
        <w:ind w:left="0" w:firstLine="0"/>
      </w:pPr>
    </w:p>
    <w:p w14:paraId="4CCED4B0" w14:textId="77777777" w:rsidR="001238EE" w:rsidRDefault="001238EE">
      <w:pPr>
        <w:spacing w:after="0"/>
        <w:ind w:left="0" w:firstLine="0"/>
      </w:pPr>
    </w:p>
    <w:p w14:paraId="35C243B2" w14:textId="77777777" w:rsidR="00A871D3" w:rsidRPr="006C6164" w:rsidRDefault="003E5BA8">
      <w:pPr>
        <w:pStyle w:val="Heading2"/>
        <w:spacing w:after="121"/>
        <w:ind w:left="-5"/>
        <w:rPr>
          <w:bCs/>
          <w:u w:val="single"/>
        </w:rPr>
      </w:pPr>
      <w:r w:rsidRPr="006C6164">
        <w:rPr>
          <w:bCs/>
          <w:sz w:val="28"/>
          <w:u w:val="single"/>
        </w:rPr>
        <w:lastRenderedPageBreak/>
        <w:t xml:space="preserve">Research task  </w:t>
      </w:r>
    </w:p>
    <w:p w14:paraId="78ABE2BF" w14:textId="77777777" w:rsidR="00A871D3" w:rsidRDefault="003E5BA8">
      <w:pPr>
        <w:ind w:left="-5"/>
      </w:pPr>
      <w:r>
        <w:t xml:space="preserve">Examine these sources and take note of their key points. Copy this style table into your note to hand in. </w:t>
      </w:r>
    </w:p>
    <w:p w14:paraId="7526A67B" w14:textId="77777777" w:rsidR="00A871D3" w:rsidRDefault="003E5BA8">
      <w:pPr>
        <w:spacing w:after="0"/>
        <w:ind w:left="-5"/>
      </w:pPr>
      <w:r>
        <w:t xml:space="preserve">Afterwards, </w:t>
      </w:r>
      <w:r>
        <w:rPr>
          <w:b/>
        </w:rPr>
        <w:t>write a summary</w:t>
      </w:r>
      <w:r>
        <w:t xml:space="preserve"> (500 words maximum) as to why the education system in Britain </w:t>
      </w:r>
      <w:proofErr w:type="gramStart"/>
      <w:r>
        <w:t>is considered to be</w:t>
      </w:r>
      <w:proofErr w:type="gramEnd"/>
      <w:r>
        <w:t xml:space="preserve"> unfair/unequal. </w:t>
      </w:r>
    </w:p>
    <w:tbl>
      <w:tblPr>
        <w:tblStyle w:val="TableGrid"/>
        <w:tblW w:w="9705" w:type="dxa"/>
        <w:tblInd w:w="5" w:type="dxa"/>
        <w:tblCellMar>
          <w:top w:w="53" w:type="dxa"/>
          <w:left w:w="108" w:type="dxa"/>
          <w:right w:w="115" w:type="dxa"/>
        </w:tblCellMar>
        <w:tblLook w:val="04A0" w:firstRow="1" w:lastRow="0" w:firstColumn="1" w:lastColumn="0" w:noHBand="0" w:noVBand="1"/>
      </w:tblPr>
      <w:tblGrid>
        <w:gridCol w:w="4854"/>
        <w:gridCol w:w="4851"/>
      </w:tblGrid>
      <w:tr w:rsidR="00A871D3" w14:paraId="2360CFB7" w14:textId="77777777">
        <w:trPr>
          <w:trHeight w:val="1121"/>
        </w:trPr>
        <w:tc>
          <w:tcPr>
            <w:tcW w:w="4853" w:type="dxa"/>
            <w:tcBorders>
              <w:top w:val="single" w:sz="4" w:space="0" w:color="000000"/>
              <w:left w:val="single" w:sz="4" w:space="0" w:color="000000"/>
              <w:bottom w:val="single" w:sz="4" w:space="0" w:color="000000"/>
              <w:right w:val="single" w:sz="4" w:space="0" w:color="000000"/>
            </w:tcBorders>
          </w:tcPr>
          <w:p w14:paraId="66CDA881" w14:textId="77777777" w:rsidR="00A871D3" w:rsidRDefault="003E5BA8">
            <w:pPr>
              <w:spacing w:after="0"/>
              <w:ind w:left="0" w:firstLine="0"/>
            </w:pPr>
            <w:r>
              <w:t xml:space="preserve">Source </w:t>
            </w:r>
          </w:p>
        </w:tc>
        <w:tc>
          <w:tcPr>
            <w:tcW w:w="4851" w:type="dxa"/>
            <w:tcBorders>
              <w:top w:val="single" w:sz="4" w:space="0" w:color="000000"/>
              <w:left w:val="single" w:sz="4" w:space="0" w:color="000000"/>
              <w:bottom w:val="single" w:sz="4" w:space="0" w:color="000000"/>
              <w:right w:val="single" w:sz="4" w:space="0" w:color="000000"/>
            </w:tcBorders>
          </w:tcPr>
          <w:p w14:paraId="7AC64563" w14:textId="77777777" w:rsidR="00A871D3" w:rsidRDefault="003E5BA8">
            <w:pPr>
              <w:spacing w:after="0"/>
              <w:ind w:left="0" w:firstLine="0"/>
            </w:pPr>
            <w:r>
              <w:t xml:space="preserve">Key points </w:t>
            </w:r>
          </w:p>
        </w:tc>
      </w:tr>
      <w:tr w:rsidR="00A871D3" w14:paraId="6E44A3B6" w14:textId="77777777">
        <w:trPr>
          <w:trHeight w:val="1184"/>
        </w:trPr>
        <w:tc>
          <w:tcPr>
            <w:tcW w:w="4853" w:type="dxa"/>
            <w:tcBorders>
              <w:top w:val="single" w:sz="4" w:space="0" w:color="000000"/>
              <w:left w:val="single" w:sz="4" w:space="0" w:color="000000"/>
              <w:bottom w:val="single" w:sz="4" w:space="0" w:color="000000"/>
              <w:right w:val="single" w:sz="4" w:space="0" w:color="000000"/>
            </w:tcBorders>
          </w:tcPr>
          <w:p w14:paraId="540D76EC" w14:textId="77777777" w:rsidR="00A871D3" w:rsidRDefault="003E5BA8">
            <w:pPr>
              <w:spacing w:after="3"/>
              <w:ind w:left="0" w:firstLine="0"/>
            </w:pPr>
            <w:r>
              <w:t xml:space="preserve">Article: Diane Reay </w:t>
            </w:r>
            <w:hyperlink r:id="rId17">
              <w:r>
                <w:rPr>
                  <w:color w:val="0563C1"/>
                  <w:u w:val="single" w:color="0563C1"/>
                </w:rPr>
                <w:t>explaining the unequal</w:t>
              </w:r>
            </w:hyperlink>
            <w:hyperlink r:id="rId18">
              <w:r>
                <w:rPr>
                  <w:color w:val="0563C1"/>
                </w:rPr>
                <w:t xml:space="preserve"> </w:t>
              </w:r>
            </w:hyperlink>
            <w:hyperlink r:id="rId19">
              <w:r>
                <w:rPr>
                  <w:color w:val="0563C1"/>
                  <w:u w:val="single" w:color="0563C1"/>
                </w:rPr>
                <w:t>treatment</w:t>
              </w:r>
            </w:hyperlink>
            <w:hyperlink r:id="rId20">
              <w:r>
                <w:t xml:space="preserve"> </w:t>
              </w:r>
            </w:hyperlink>
            <w:r>
              <w:t xml:space="preserve">of working class children in education  </w:t>
            </w:r>
          </w:p>
          <w:p w14:paraId="2398149A" w14:textId="77777777" w:rsidR="00A871D3" w:rsidRDefault="003E5BA8">
            <w:pPr>
              <w:spacing w:after="0"/>
              <w:ind w:left="0" w:firstLine="0"/>
            </w:pPr>
            <w:r>
              <w:t xml:space="preserve"> </w:t>
            </w:r>
          </w:p>
        </w:tc>
        <w:tc>
          <w:tcPr>
            <w:tcW w:w="4851" w:type="dxa"/>
            <w:tcBorders>
              <w:top w:val="single" w:sz="4" w:space="0" w:color="000000"/>
              <w:left w:val="single" w:sz="4" w:space="0" w:color="000000"/>
              <w:bottom w:val="single" w:sz="4" w:space="0" w:color="000000"/>
              <w:right w:val="single" w:sz="4" w:space="0" w:color="000000"/>
            </w:tcBorders>
          </w:tcPr>
          <w:p w14:paraId="1C5B1BC2" w14:textId="77777777" w:rsidR="00A871D3" w:rsidRDefault="003E5BA8">
            <w:pPr>
              <w:spacing w:after="0"/>
              <w:ind w:left="0" w:firstLine="0"/>
            </w:pPr>
            <w:r>
              <w:t xml:space="preserve"> </w:t>
            </w:r>
          </w:p>
        </w:tc>
      </w:tr>
      <w:tr w:rsidR="00A871D3" w14:paraId="50BB5C2E" w14:textId="77777777">
        <w:trPr>
          <w:trHeight w:val="1661"/>
        </w:trPr>
        <w:tc>
          <w:tcPr>
            <w:tcW w:w="4853" w:type="dxa"/>
            <w:tcBorders>
              <w:top w:val="single" w:sz="4" w:space="0" w:color="000000"/>
              <w:left w:val="single" w:sz="4" w:space="0" w:color="000000"/>
              <w:bottom w:val="single" w:sz="4" w:space="0" w:color="000000"/>
              <w:right w:val="single" w:sz="4" w:space="0" w:color="000000"/>
            </w:tcBorders>
          </w:tcPr>
          <w:p w14:paraId="5A496CD6" w14:textId="77777777" w:rsidR="00A871D3" w:rsidRDefault="003E5BA8">
            <w:pPr>
              <w:spacing w:after="0"/>
              <w:ind w:left="0" w:firstLine="0"/>
            </w:pPr>
            <w:r>
              <w:t xml:space="preserve">Report (can just read the executive summary, more if you wish): </w:t>
            </w:r>
            <w:hyperlink r:id="rId21">
              <w:r>
                <w:rPr>
                  <w:color w:val="0563C1"/>
                  <w:u w:val="single" w:color="0563C1"/>
                </w:rPr>
                <w:t>The impact of attitudes and</w:t>
              </w:r>
            </w:hyperlink>
            <w:hyperlink r:id="rId22">
              <w:r>
                <w:rPr>
                  <w:color w:val="0563C1"/>
                </w:rPr>
                <w:t xml:space="preserve"> </w:t>
              </w:r>
            </w:hyperlink>
            <w:hyperlink r:id="rId23">
              <w:r>
                <w:rPr>
                  <w:color w:val="0563C1"/>
                  <w:u w:val="single" w:color="0563C1"/>
                </w:rPr>
                <w:t>expectations on educational attainment</w:t>
              </w:r>
            </w:hyperlink>
            <w:hyperlink r:id="rId24">
              <w:r>
                <w:t xml:space="preserve"> </w:t>
              </w:r>
            </w:hyperlink>
          </w:p>
        </w:tc>
        <w:tc>
          <w:tcPr>
            <w:tcW w:w="4851" w:type="dxa"/>
            <w:tcBorders>
              <w:top w:val="single" w:sz="4" w:space="0" w:color="000000"/>
              <w:left w:val="single" w:sz="4" w:space="0" w:color="000000"/>
              <w:bottom w:val="single" w:sz="4" w:space="0" w:color="000000"/>
              <w:right w:val="single" w:sz="4" w:space="0" w:color="000000"/>
            </w:tcBorders>
          </w:tcPr>
          <w:p w14:paraId="4DE120FD" w14:textId="77777777" w:rsidR="00A871D3" w:rsidRDefault="003E5BA8">
            <w:pPr>
              <w:spacing w:after="0"/>
              <w:ind w:left="0" w:firstLine="0"/>
            </w:pPr>
            <w:r>
              <w:t xml:space="preserve"> </w:t>
            </w:r>
          </w:p>
        </w:tc>
      </w:tr>
      <w:tr w:rsidR="00A871D3" w14:paraId="39E889DF" w14:textId="77777777">
        <w:trPr>
          <w:trHeight w:val="1121"/>
        </w:trPr>
        <w:tc>
          <w:tcPr>
            <w:tcW w:w="4853" w:type="dxa"/>
            <w:tcBorders>
              <w:top w:val="single" w:sz="4" w:space="0" w:color="000000"/>
              <w:left w:val="single" w:sz="4" w:space="0" w:color="000000"/>
              <w:bottom w:val="single" w:sz="4" w:space="0" w:color="000000"/>
              <w:right w:val="single" w:sz="4" w:space="0" w:color="000000"/>
            </w:tcBorders>
          </w:tcPr>
          <w:p w14:paraId="3ECC3B7C" w14:textId="77777777" w:rsidR="00A871D3" w:rsidRDefault="00EF3228">
            <w:pPr>
              <w:spacing w:after="0"/>
              <w:ind w:left="0" w:firstLine="0"/>
            </w:pPr>
            <w:hyperlink r:id="rId25">
              <w:r w:rsidR="003E5BA8">
                <w:rPr>
                  <w:color w:val="0563C1"/>
                  <w:u w:val="single" w:color="0563C1"/>
                </w:rPr>
                <w:t>Too Poor for Posh School?</w:t>
              </w:r>
            </w:hyperlink>
            <w:hyperlink r:id="rId26">
              <w:r w:rsidR="003E5BA8">
                <w:t xml:space="preserve"> </w:t>
              </w:r>
            </w:hyperlink>
          </w:p>
        </w:tc>
        <w:tc>
          <w:tcPr>
            <w:tcW w:w="4851" w:type="dxa"/>
            <w:tcBorders>
              <w:top w:val="single" w:sz="4" w:space="0" w:color="000000"/>
              <w:left w:val="single" w:sz="4" w:space="0" w:color="000000"/>
              <w:bottom w:val="single" w:sz="4" w:space="0" w:color="000000"/>
              <w:right w:val="single" w:sz="4" w:space="0" w:color="000000"/>
            </w:tcBorders>
          </w:tcPr>
          <w:p w14:paraId="3C12D7AB" w14:textId="77777777" w:rsidR="00A871D3" w:rsidRDefault="003E5BA8">
            <w:pPr>
              <w:spacing w:after="0"/>
              <w:ind w:left="0" w:firstLine="0"/>
            </w:pPr>
            <w:r>
              <w:t xml:space="preserve"> </w:t>
            </w:r>
          </w:p>
        </w:tc>
      </w:tr>
      <w:tr w:rsidR="00A871D3" w14:paraId="12BBF666" w14:textId="77777777">
        <w:trPr>
          <w:trHeight w:val="1124"/>
        </w:trPr>
        <w:tc>
          <w:tcPr>
            <w:tcW w:w="4853" w:type="dxa"/>
            <w:tcBorders>
              <w:top w:val="single" w:sz="4" w:space="0" w:color="000000"/>
              <w:left w:val="single" w:sz="4" w:space="0" w:color="000000"/>
              <w:bottom w:val="single" w:sz="4" w:space="0" w:color="000000"/>
              <w:right w:val="single" w:sz="4" w:space="0" w:color="000000"/>
            </w:tcBorders>
          </w:tcPr>
          <w:p w14:paraId="28FE062E" w14:textId="77777777" w:rsidR="00A871D3" w:rsidRDefault="003E5BA8">
            <w:pPr>
              <w:spacing w:after="0"/>
              <w:ind w:left="0" w:firstLine="0"/>
            </w:pPr>
            <w:r>
              <w:t xml:space="preserve">Clip: </w:t>
            </w:r>
            <w:hyperlink r:id="rId27">
              <w:r>
                <w:rPr>
                  <w:color w:val="0563C1"/>
                  <w:u w:val="single" w:color="0563C1"/>
                </w:rPr>
                <w:t>Should we abolish private schools?</w:t>
              </w:r>
            </w:hyperlink>
            <w:hyperlink r:id="rId28">
              <w:r>
                <w:t xml:space="preserve"> </w:t>
              </w:r>
            </w:hyperlink>
          </w:p>
        </w:tc>
        <w:tc>
          <w:tcPr>
            <w:tcW w:w="4851" w:type="dxa"/>
            <w:tcBorders>
              <w:top w:val="single" w:sz="4" w:space="0" w:color="000000"/>
              <w:left w:val="single" w:sz="4" w:space="0" w:color="000000"/>
              <w:bottom w:val="single" w:sz="4" w:space="0" w:color="000000"/>
              <w:right w:val="single" w:sz="4" w:space="0" w:color="000000"/>
            </w:tcBorders>
          </w:tcPr>
          <w:p w14:paraId="343FE835" w14:textId="77777777" w:rsidR="00A871D3" w:rsidRDefault="003E5BA8">
            <w:pPr>
              <w:spacing w:after="0"/>
              <w:ind w:left="0" w:firstLine="0"/>
            </w:pPr>
            <w:r>
              <w:t xml:space="preserve"> </w:t>
            </w:r>
          </w:p>
        </w:tc>
      </w:tr>
      <w:tr w:rsidR="00A871D3" w14:paraId="10605D6A" w14:textId="77777777">
        <w:trPr>
          <w:trHeight w:val="1121"/>
        </w:trPr>
        <w:tc>
          <w:tcPr>
            <w:tcW w:w="4853" w:type="dxa"/>
            <w:tcBorders>
              <w:top w:val="single" w:sz="4" w:space="0" w:color="000000"/>
              <w:left w:val="single" w:sz="4" w:space="0" w:color="000000"/>
              <w:bottom w:val="single" w:sz="4" w:space="0" w:color="000000"/>
              <w:right w:val="single" w:sz="4" w:space="0" w:color="000000"/>
            </w:tcBorders>
          </w:tcPr>
          <w:p w14:paraId="4FE862EC" w14:textId="77777777" w:rsidR="00A871D3" w:rsidRDefault="003E5BA8">
            <w:pPr>
              <w:spacing w:after="0"/>
              <w:ind w:left="0" w:firstLine="0"/>
            </w:pPr>
            <w:r>
              <w:t xml:space="preserve">Clip: </w:t>
            </w:r>
            <w:hyperlink r:id="rId29">
              <w:r>
                <w:rPr>
                  <w:color w:val="0563C1"/>
                  <w:u w:val="single" w:color="0563C1"/>
                </w:rPr>
                <w:t>Living in poverty</w:t>
              </w:r>
            </w:hyperlink>
            <w:hyperlink r:id="rId30">
              <w:r>
                <w:t xml:space="preserve"> </w:t>
              </w:r>
            </w:hyperlink>
          </w:p>
        </w:tc>
        <w:tc>
          <w:tcPr>
            <w:tcW w:w="4851" w:type="dxa"/>
            <w:tcBorders>
              <w:top w:val="single" w:sz="4" w:space="0" w:color="000000"/>
              <w:left w:val="single" w:sz="4" w:space="0" w:color="000000"/>
              <w:bottom w:val="single" w:sz="4" w:space="0" w:color="000000"/>
              <w:right w:val="single" w:sz="4" w:space="0" w:color="000000"/>
            </w:tcBorders>
          </w:tcPr>
          <w:p w14:paraId="2127D699" w14:textId="77777777" w:rsidR="00A871D3" w:rsidRDefault="003E5BA8">
            <w:pPr>
              <w:spacing w:after="0"/>
              <w:ind w:left="0" w:firstLine="0"/>
            </w:pPr>
            <w:r>
              <w:t xml:space="preserve"> </w:t>
            </w:r>
          </w:p>
        </w:tc>
      </w:tr>
      <w:tr w:rsidR="00A871D3" w14:paraId="3720EA6F" w14:textId="77777777">
        <w:trPr>
          <w:trHeight w:val="1123"/>
        </w:trPr>
        <w:tc>
          <w:tcPr>
            <w:tcW w:w="4853" w:type="dxa"/>
            <w:tcBorders>
              <w:top w:val="single" w:sz="4" w:space="0" w:color="000000"/>
              <w:left w:val="single" w:sz="4" w:space="0" w:color="000000"/>
              <w:bottom w:val="single" w:sz="4" w:space="0" w:color="000000"/>
              <w:right w:val="single" w:sz="4" w:space="0" w:color="000000"/>
            </w:tcBorders>
          </w:tcPr>
          <w:p w14:paraId="5BEC56F7" w14:textId="77777777" w:rsidR="00A871D3" w:rsidRDefault="00EF3228">
            <w:pPr>
              <w:spacing w:after="0"/>
              <w:ind w:left="0" w:firstLine="0"/>
            </w:pPr>
            <w:hyperlink r:id="rId31">
              <w:r w:rsidR="003E5BA8">
                <w:rPr>
                  <w:color w:val="0563C1"/>
                  <w:u w:val="single" w:color="0563C1"/>
                </w:rPr>
                <w:t>Child Poverty in Britain</w:t>
              </w:r>
            </w:hyperlink>
            <w:hyperlink r:id="rId32">
              <w:r w:rsidR="003E5BA8">
                <w:t xml:space="preserve"> </w:t>
              </w:r>
            </w:hyperlink>
            <w:r w:rsidR="003E5BA8">
              <w:t xml:space="preserve"> </w:t>
            </w:r>
          </w:p>
        </w:tc>
        <w:tc>
          <w:tcPr>
            <w:tcW w:w="4851" w:type="dxa"/>
            <w:tcBorders>
              <w:top w:val="single" w:sz="4" w:space="0" w:color="000000"/>
              <w:left w:val="single" w:sz="4" w:space="0" w:color="000000"/>
              <w:bottom w:val="single" w:sz="4" w:space="0" w:color="000000"/>
              <w:right w:val="single" w:sz="4" w:space="0" w:color="000000"/>
            </w:tcBorders>
          </w:tcPr>
          <w:p w14:paraId="14D1290F" w14:textId="77777777" w:rsidR="00A871D3" w:rsidRDefault="003E5BA8">
            <w:pPr>
              <w:spacing w:after="0"/>
              <w:ind w:left="0" w:firstLine="0"/>
            </w:pPr>
            <w:r>
              <w:t xml:space="preserve"> </w:t>
            </w:r>
          </w:p>
        </w:tc>
      </w:tr>
      <w:tr w:rsidR="00A871D3" w14:paraId="557AFD50" w14:textId="77777777">
        <w:trPr>
          <w:trHeight w:val="1162"/>
        </w:trPr>
        <w:tc>
          <w:tcPr>
            <w:tcW w:w="4853" w:type="dxa"/>
            <w:tcBorders>
              <w:top w:val="single" w:sz="4" w:space="0" w:color="000000"/>
              <w:left w:val="single" w:sz="4" w:space="0" w:color="000000"/>
              <w:bottom w:val="single" w:sz="4" w:space="0" w:color="000000"/>
              <w:right w:val="single" w:sz="4" w:space="0" w:color="000000"/>
            </w:tcBorders>
          </w:tcPr>
          <w:p w14:paraId="04CE70D4" w14:textId="77777777" w:rsidR="00A871D3" w:rsidRDefault="00EF3228">
            <w:pPr>
              <w:spacing w:after="0"/>
              <w:ind w:left="0" w:firstLine="0"/>
            </w:pPr>
            <w:hyperlink r:id="rId33">
              <w:r w:rsidR="003E5BA8">
                <w:rPr>
                  <w:color w:val="0563C1"/>
                  <w:u w:val="single" w:color="0563C1"/>
                </w:rPr>
                <w:t>Breadline Kids</w:t>
              </w:r>
            </w:hyperlink>
            <w:hyperlink r:id="rId34">
              <w:r w:rsidR="003E5BA8">
                <w:t xml:space="preserve"> </w:t>
              </w:r>
            </w:hyperlink>
          </w:p>
        </w:tc>
        <w:tc>
          <w:tcPr>
            <w:tcW w:w="4851" w:type="dxa"/>
            <w:tcBorders>
              <w:top w:val="single" w:sz="4" w:space="0" w:color="000000"/>
              <w:left w:val="single" w:sz="4" w:space="0" w:color="000000"/>
              <w:bottom w:val="single" w:sz="4" w:space="0" w:color="000000"/>
              <w:right w:val="single" w:sz="4" w:space="0" w:color="000000"/>
            </w:tcBorders>
          </w:tcPr>
          <w:p w14:paraId="7ECB39F2" w14:textId="77777777" w:rsidR="00A871D3" w:rsidRDefault="003E5BA8">
            <w:pPr>
              <w:spacing w:after="0"/>
              <w:ind w:left="0" w:firstLine="0"/>
            </w:pPr>
            <w:r>
              <w:t xml:space="preserve"> </w:t>
            </w:r>
          </w:p>
        </w:tc>
      </w:tr>
    </w:tbl>
    <w:p w14:paraId="6A54BE67" w14:textId="77777777" w:rsidR="00A871D3" w:rsidRDefault="003E5BA8">
      <w:pPr>
        <w:spacing w:after="159"/>
        <w:ind w:left="0" w:firstLine="0"/>
      </w:pPr>
      <w:r>
        <w:t xml:space="preserve"> </w:t>
      </w:r>
    </w:p>
    <w:p w14:paraId="5019552D" w14:textId="77777777" w:rsidR="00A871D3" w:rsidRDefault="003E5BA8">
      <w:pPr>
        <w:ind w:left="0" w:firstLine="0"/>
      </w:pPr>
      <w:r>
        <w:t xml:space="preserve"> </w:t>
      </w:r>
    </w:p>
    <w:p w14:paraId="76E57E6E" w14:textId="77777777" w:rsidR="00A871D3" w:rsidRDefault="003E5BA8">
      <w:pPr>
        <w:spacing w:after="159"/>
        <w:ind w:left="0" w:firstLine="0"/>
      </w:pPr>
      <w:r>
        <w:t xml:space="preserve"> </w:t>
      </w:r>
    </w:p>
    <w:p w14:paraId="5D302F0E" w14:textId="77777777" w:rsidR="00A871D3" w:rsidRDefault="003E5BA8">
      <w:pPr>
        <w:ind w:left="0" w:firstLine="0"/>
      </w:pPr>
      <w:r>
        <w:t xml:space="preserve"> </w:t>
      </w:r>
    </w:p>
    <w:p w14:paraId="1C8A17E9" w14:textId="77777777" w:rsidR="00A871D3" w:rsidRDefault="003E5BA8">
      <w:pPr>
        <w:spacing w:after="0"/>
        <w:ind w:left="0" w:firstLine="0"/>
      </w:pPr>
      <w:r>
        <w:t xml:space="preserve"> </w:t>
      </w:r>
    </w:p>
    <w:p w14:paraId="78C407BA" w14:textId="77777777" w:rsidR="001238EE" w:rsidRDefault="003E5BA8" w:rsidP="00EC199E">
      <w:pPr>
        <w:spacing w:after="198"/>
        <w:ind w:left="0" w:firstLine="0"/>
      </w:pPr>
      <w:r>
        <w:t xml:space="preserve"> </w:t>
      </w:r>
    </w:p>
    <w:p w14:paraId="136972B8" w14:textId="77777777" w:rsidR="001238EE" w:rsidRDefault="001238EE">
      <w:pPr>
        <w:spacing w:after="0"/>
        <w:ind w:left="0" w:firstLine="0"/>
      </w:pPr>
    </w:p>
    <w:p w14:paraId="4F62B1F8" w14:textId="77777777" w:rsidR="001238EE" w:rsidRDefault="001238EE">
      <w:pPr>
        <w:spacing w:after="0"/>
        <w:ind w:left="0" w:firstLine="0"/>
      </w:pPr>
    </w:p>
    <w:p w14:paraId="1852489E" w14:textId="77777777" w:rsidR="00A871D3" w:rsidRPr="006C6164" w:rsidRDefault="003E5BA8">
      <w:pPr>
        <w:pStyle w:val="Heading2"/>
        <w:spacing w:after="121"/>
        <w:ind w:left="-5"/>
        <w:rPr>
          <w:bCs/>
          <w:u w:val="single"/>
        </w:rPr>
      </w:pPr>
      <w:r w:rsidRPr="006C6164">
        <w:rPr>
          <w:bCs/>
          <w:sz w:val="28"/>
          <w:u w:val="single"/>
        </w:rPr>
        <w:lastRenderedPageBreak/>
        <w:t xml:space="preserve">Gender </w:t>
      </w:r>
    </w:p>
    <w:p w14:paraId="27B8A0DA" w14:textId="77777777" w:rsidR="00EC199E" w:rsidRDefault="003E5BA8">
      <w:pPr>
        <w:spacing w:after="196"/>
        <w:ind w:left="-5"/>
      </w:pPr>
      <w:r>
        <w:t>Gender is different from sex. Gender is not biological. It is a social construct that we perform every day.</w:t>
      </w:r>
      <w:r w:rsidR="00EC199E">
        <w:t xml:space="preserve"> It has evolved throughout history and through cultures.</w:t>
      </w:r>
      <w:r>
        <w:t xml:space="preserve"> It moulds us, and we mould it. In sociology we study the roles and norms that are attached to genders. </w:t>
      </w:r>
    </w:p>
    <w:p w14:paraId="70FFA1A9" w14:textId="77777777" w:rsidR="00A871D3" w:rsidRPr="00EC199E" w:rsidRDefault="003E5BA8">
      <w:pPr>
        <w:spacing w:after="196"/>
        <w:ind w:left="-5"/>
        <w:rPr>
          <w:b/>
        </w:rPr>
      </w:pPr>
      <w:r w:rsidRPr="00EC199E">
        <w:rPr>
          <w:b/>
        </w:rPr>
        <w:t xml:space="preserve">Answer these following questions. </w:t>
      </w:r>
    </w:p>
    <w:p w14:paraId="19E9C1C4" w14:textId="77777777" w:rsidR="001238EE" w:rsidRDefault="003E5BA8" w:rsidP="001238EE">
      <w:pPr>
        <w:numPr>
          <w:ilvl w:val="0"/>
          <w:numId w:val="7"/>
        </w:numPr>
        <w:spacing w:after="28"/>
        <w:ind w:right="1879" w:hanging="360"/>
      </w:pPr>
      <w:r>
        <w:t xml:space="preserve">List three types of behaviour that families socialise girls to </w:t>
      </w:r>
      <w:proofErr w:type="gramStart"/>
      <w:r>
        <w:t>have</w:t>
      </w:r>
      <w:proofErr w:type="gramEnd"/>
      <w:r>
        <w:t xml:space="preserve"> </w:t>
      </w:r>
    </w:p>
    <w:p w14:paraId="37BB28F0" w14:textId="77777777" w:rsidR="00A871D3" w:rsidRDefault="001238EE" w:rsidP="001238EE">
      <w:pPr>
        <w:pStyle w:val="ListParagraph"/>
        <w:numPr>
          <w:ilvl w:val="0"/>
          <w:numId w:val="16"/>
        </w:numPr>
        <w:spacing w:after="28"/>
        <w:ind w:right="1879"/>
      </w:pPr>
      <w:r>
        <w:t xml:space="preserve"> </w:t>
      </w:r>
    </w:p>
    <w:p w14:paraId="221E4386" w14:textId="77777777" w:rsidR="001238EE" w:rsidRDefault="001238EE" w:rsidP="001238EE">
      <w:pPr>
        <w:pStyle w:val="ListParagraph"/>
        <w:numPr>
          <w:ilvl w:val="0"/>
          <w:numId w:val="16"/>
        </w:numPr>
        <w:spacing w:after="28"/>
        <w:ind w:right="1879"/>
      </w:pPr>
      <w:r>
        <w:t xml:space="preserve"> </w:t>
      </w:r>
    </w:p>
    <w:p w14:paraId="7E113854" w14:textId="77777777" w:rsidR="001238EE" w:rsidRDefault="001238EE" w:rsidP="001238EE">
      <w:pPr>
        <w:pStyle w:val="ListParagraph"/>
        <w:numPr>
          <w:ilvl w:val="0"/>
          <w:numId w:val="16"/>
        </w:numPr>
        <w:spacing w:after="28"/>
        <w:ind w:right="1879"/>
      </w:pPr>
    </w:p>
    <w:p w14:paraId="75AAE7BF" w14:textId="77777777" w:rsidR="001238EE" w:rsidRDefault="003E5BA8" w:rsidP="001238EE">
      <w:pPr>
        <w:numPr>
          <w:ilvl w:val="0"/>
          <w:numId w:val="7"/>
        </w:numPr>
        <w:spacing w:after="28"/>
        <w:ind w:right="1879" w:hanging="360"/>
      </w:pPr>
      <w:r>
        <w:t xml:space="preserve">List three types of behaviour that </w:t>
      </w:r>
      <w:proofErr w:type="gramStart"/>
      <w:r>
        <w:t>fa</w:t>
      </w:r>
      <w:r w:rsidR="001238EE">
        <w:t>milies</w:t>
      </w:r>
      <w:proofErr w:type="gramEnd"/>
      <w:r w:rsidR="001238EE">
        <w:t xml:space="preserve"> socialist boys to have</w:t>
      </w:r>
    </w:p>
    <w:p w14:paraId="388986B2" w14:textId="77777777" w:rsidR="001238EE" w:rsidRDefault="001238EE" w:rsidP="001238EE">
      <w:pPr>
        <w:pStyle w:val="ListParagraph"/>
        <w:numPr>
          <w:ilvl w:val="0"/>
          <w:numId w:val="16"/>
        </w:numPr>
        <w:spacing w:after="28"/>
        <w:ind w:right="1879"/>
      </w:pPr>
      <w:r>
        <w:t xml:space="preserve"> </w:t>
      </w:r>
    </w:p>
    <w:p w14:paraId="0F011B55" w14:textId="77777777" w:rsidR="001238EE" w:rsidRDefault="001238EE" w:rsidP="001238EE">
      <w:pPr>
        <w:pStyle w:val="ListParagraph"/>
        <w:numPr>
          <w:ilvl w:val="0"/>
          <w:numId w:val="16"/>
        </w:numPr>
        <w:spacing w:after="28"/>
        <w:ind w:right="1879"/>
      </w:pPr>
      <w:r>
        <w:t xml:space="preserve"> </w:t>
      </w:r>
    </w:p>
    <w:p w14:paraId="388235FD" w14:textId="77777777" w:rsidR="001238EE" w:rsidRDefault="001238EE" w:rsidP="001238EE">
      <w:pPr>
        <w:pStyle w:val="ListParagraph"/>
        <w:numPr>
          <w:ilvl w:val="0"/>
          <w:numId w:val="16"/>
        </w:numPr>
        <w:spacing w:after="28"/>
        <w:ind w:right="1879"/>
      </w:pPr>
    </w:p>
    <w:p w14:paraId="765E07E5" w14:textId="77777777" w:rsidR="001238EE" w:rsidRDefault="003E5BA8" w:rsidP="001238EE">
      <w:pPr>
        <w:numPr>
          <w:ilvl w:val="0"/>
          <w:numId w:val="7"/>
        </w:numPr>
        <w:spacing w:after="28"/>
        <w:ind w:right="1879" w:hanging="360"/>
      </w:pPr>
      <w:r>
        <w:t xml:space="preserve">Give two ways that schools have different expectations of boys than </w:t>
      </w:r>
      <w:proofErr w:type="gramStart"/>
      <w:r>
        <w:t>girls</w:t>
      </w:r>
      <w:proofErr w:type="gramEnd"/>
      <w:r>
        <w:t xml:space="preserve"> </w:t>
      </w:r>
    </w:p>
    <w:p w14:paraId="1061C5FE" w14:textId="77777777" w:rsidR="001238EE" w:rsidRDefault="001238EE" w:rsidP="001238EE">
      <w:pPr>
        <w:pStyle w:val="ListParagraph"/>
        <w:numPr>
          <w:ilvl w:val="0"/>
          <w:numId w:val="16"/>
        </w:numPr>
        <w:spacing w:after="28"/>
        <w:ind w:right="1879"/>
      </w:pPr>
      <w:r>
        <w:t xml:space="preserve"> </w:t>
      </w:r>
    </w:p>
    <w:p w14:paraId="11F56709" w14:textId="77777777" w:rsidR="001238EE" w:rsidRDefault="001238EE" w:rsidP="001238EE">
      <w:pPr>
        <w:pStyle w:val="ListParagraph"/>
        <w:numPr>
          <w:ilvl w:val="0"/>
          <w:numId w:val="16"/>
        </w:numPr>
        <w:spacing w:after="28"/>
        <w:ind w:right="1879"/>
      </w:pPr>
      <w:r>
        <w:t xml:space="preserve"> </w:t>
      </w:r>
    </w:p>
    <w:p w14:paraId="0E7E7BDF" w14:textId="77777777" w:rsidR="001238EE" w:rsidRDefault="00EC199E" w:rsidP="001238EE">
      <w:pPr>
        <w:pStyle w:val="ListParagraph"/>
        <w:numPr>
          <w:ilvl w:val="0"/>
          <w:numId w:val="16"/>
        </w:numPr>
        <w:spacing w:after="28"/>
        <w:ind w:right="1879"/>
      </w:pPr>
      <w:r>
        <w:t xml:space="preserve"> </w:t>
      </w:r>
    </w:p>
    <w:p w14:paraId="2562C4F3" w14:textId="77777777" w:rsidR="00A871D3" w:rsidRDefault="00A871D3">
      <w:pPr>
        <w:spacing w:after="197"/>
        <w:ind w:left="0" w:firstLine="0"/>
      </w:pPr>
    </w:p>
    <w:p w14:paraId="592A54D3" w14:textId="77777777" w:rsidR="00A871D3" w:rsidRDefault="00EC199E">
      <w:pPr>
        <w:spacing w:after="159"/>
        <w:ind w:left="0" w:firstLine="0"/>
      </w:pPr>
      <w:r>
        <w:t xml:space="preserve">There are three main strands of feminism in </w:t>
      </w:r>
      <w:proofErr w:type="gramStart"/>
      <w:r>
        <w:t>Sociology</w:t>
      </w:r>
      <w:proofErr w:type="gramEnd"/>
    </w:p>
    <w:p w14:paraId="4805057C" w14:textId="77777777" w:rsidR="00EC199E" w:rsidRDefault="00EC199E" w:rsidP="00EC199E">
      <w:pPr>
        <w:pStyle w:val="ListParagraph"/>
        <w:numPr>
          <w:ilvl w:val="0"/>
          <w:numId w:val="4"/>
        </w:numPr>
        <w:spacing w:after="159"/>
      </w:pPr>
      <w:r>
        <w:t>Liberal feminist</w:t>
      </w:r>
    </w:p>
    <w:p w14:paraId="03B02FEE" w14:textId="77777777" w:rsidR="00EC199E" w:rsidRDefault="00EC199E" w:rsidP="00EC199E">
      <w:pPr>
        <w:pStyle w:val="ListParagraph"/>
        <w:numPr>
          <w:ilvl w:val="0"/>
          <w:numId w:val="4"/>
        </w:numPr>
        <w:spacing w:after="159"/>
      </w:pPr>
      <w:r>
        <w:t>Marxist feminist</w:t>
      </w:r>
    </w:p>
    <w:p w14:paraId="192B74B0" w14:textId="77777777" w:rsidR="00EC199E" w:rsidRDefault="00EC199E" w:rsidP="00EC199E">
      <w:pPr>
        <w:pStyle w:val="ListParagraph"/>
        <w:numPr>
          <w:ilvl w:val="0"/>
          <w:numId w:val="4"/>
        </w:numPr>
        <w:spacing w:after="159"/>
      </w:pPr>
      <w:r>
        <w:t>Radical feminist</w:t>
      </w:r>
    </w:p>
    <w:p w14:paraId="33283265" w14:textId="77777777" w:rsidR="00EC199E" w:rsidRPr="00EC199E" w:rsidRDefault="00EC199E" w:rsidP="00EC199E">
      <w:pPr>
        <w:spacing w:after="159"/>
        <w:rPr>
          <w:b/>
        </w:rPr>
      </w:pPr>
      <w:r w:rsidRPr="00EC199E">
        <w:rPr>
          <w:b/>
        </w:rPr>
        <w:t>Research each strand and decide which one makes most sense to you.</w:t>
      </w:r>
    </w:p>
    <w:p w14:paraId="282217D9" w14:textId="77777777" w:rsidR="00EC199E" w:rsidRDefault="00EC199E">
      <w:pPr>
        <w:spacing w:after="159"/>
        <w:ind w:left="0" w:firstLine="0"/>
      </w:pPr>
    </w:p>
    <w:p w14:paraId="3EF99A6D" w14:textId="77777777" w:rsidR="00EC199E" w:rsidRDefault="00EC199E">
      <w:pPr>
        <w:spacing w:after="159"/>
        <w:ind w:left="0" w:firstLine="0"/>
      </w:pPr>
    </w:p>
    <w:p w14:paraId="08A62317" w14:textId="77777777" w:rsidR="00EC199E" w:rsidRDefault="00EC199E">
      <w:pPr>
        <w:spacing w:after="159"/>
        <w:ind w:left="0" w:firstLine="0"/>
      </w:pPr>
    </w:p>
    <w:p w14:paraId="689CD483" w14:textId="77777777" w:rsidR="00EC199E" w:rsidRDefault="00EC199E">
      <w:pPr>
        <w:spacing w:after="159"/>
        <w:ind w:left="0" w:firstLine="0"/>
      </w:pPr>
    </w:p>
    <w:p w14:paraId="63919767" w14:textId="77777777" w:rsidR="00EC199E" w:rsidRDefault="00EC199E">
      <w:pPr>
        <w:spacing w:after="159"/>
        <w:ind w:left="0" w:firstLine="0"/>
      </w:pPr>
    </w:p>
    <w:p w14:paraId="636A473F" w14:textId="77777777" w:rsidR="00EC199E" w:rsidRDefault="00EC199E">
      <w:pPr>
        <w:spacing w:after="159"/>
        <w:ind w:left="0" w:firstLine="0"/>
      </w:pPr>
    </w:p>
    <w:p w14:paraId="7F3C2D40" w14:textId="77777777" w:rsidR="00EC199E" w:rsidRDefault="00EC199E">
      <w:pPr>
        <w:spacing w:after="159"/>
        <w:ind w:left="0" w:firstLine="0"/>
      </w:pPr>
    </w:p>
    <w:p w14:paraId="42A0E9A2" w14:textId="77777777" w:rsidR="00EC199E" w:rsidRDefault="00EC199E">
      <w:pPr>
        <w:spacing w:after="159"/>
        <w:ind w:left="0" w:firstLine="0"/>
      </w:pPr>
    </w:p>
    <w:p w14:paraId="322FCF95" w14:textId="77777777" w:rsidR="00EC199E" w:rsidRDefault="00EC199E">
      <w:pPr>
        <w:spacing w:after="159"/>
        <w:ind w:left="0" w:firstLine="0"/>
      </w:pPr>
    </w:p>
    <w:p w14:paraId="6F3B57E6" w14:textId="77777777" w:rsidR="00EC199E" w:rsidRDefault="00EC199E">
      <w:pPr>
        <w:spacing w:after="159"/>
        <w:ind w:left="0" w:firstLine="0"/>
      </w:pPr>
    </w:p>
    <w:p w14:paraId="52A80B6A" w14:textId="77777777" w:rsidR="00A871D3" w:rsidRDefault="003E5BA8">
      <w:pPr>
        <w:spacing w:after="162"/>
        <w:ind w:left="0" w:firstLine="0"/>
      </w:pPr>
      <w:r>
        <w:t xml:space="preserve"> </w:t>
      </w:r>
    </w:p>
    <w:p w14:paraId="13CABAE6" w14:textId="77777777" w:rsidR="00A871D3" w:rsidRDefault="003E5BA8">
      <w:pPr>
        <w:spacing w:after="159"/>
        <w:ind w:left="0" w:firstLine="0"/>
      </w:pPr>
      <w:r>
        <w:t xml:space="preserve"> </w:t>
      </w:r>
    </w:p>
    <w:p w14:paraId="6370D7C7" w14:textId="77777777" w:rsidR="00A871D3" w:rsidRDefault="003E5BA8">
      <w:pPr>
        <w:ind w:left="0" w:firstLine="0"/>
      </w:pPr>
      <w:r>
        <w:t xml:space="preserve"> </w:t>
      </w:r>
    </w:p>
    <w:p w14:paraId="4EBEF0B4" w14:textId="289AB249" w:rsidR="00E63E8C" w:rsidRDefault="003E5BA8" w:rsidP="00785727">
      <w:pPr>
        <w:spacing w:after="159"/>
        <w:ind w:left="0" w:firstLine="0"/>
      </w:pPr>
      <w:r>
        <w:t xml:space="preserve"> </w:t>
      </w:r>
    </w:p>
    <w:p w14:paraId="0E24F6CB" w14:textId="77777777" w:rsidR="00A871D3" w:rsidRPr="00785727" w:rsidRDefault="003E5BA8">
      <w:pPr>
        <w:spacing w:after="0"/>
        <w:ind w:left="0" w:firstLine="0"/>
        <w:rPr>
          <w:u w:val="single"/>
        </w:rPr>
      </w:pPr>
      <w:r>
        <w:lastRenderedPageBreak/>
        <w:t xml:space="preserve"> </w:t>
      </w:r>
    </w:p>
    <w:p w14:paraId="3B1C9593" w14:textId="77777777" w:rsidR="00A871D3" w:rsidRPr="006C6164" w:rsidRDefault="003E5BA8">
      <w:pPr>
        <w:pStyle w:val="Heading2"/>
        <w:spacing w:after="121"/>
        <w:ind w:left="-5"/>
        <w:rPr>
          <w:bCs/>
          <w:u w:val="single"/>
        </w:rPr>
      </w:pPr>
      <w:r w:rsidRPr="006C6164">
        <w:rPr>
          <w:bCs/>
          <w:sz w:val="28"/>
          <w:u w:val="single"/>
        </w:rPr>
        <w:t xml:space="preserve">Research and resource task </w:t>
      </w:r>
    </w:p>
    <w:p w14:paraId="52A2FB59" w14:textId="77777777" w:rsidR="00A871D3" w:rsidRDefault="003E5BA8">
      <w:pPr>
        <w:spacing w:after="210"/>
        <w:ind w:left="-5"/>
      </w:pPr>
      <w:r>
        <w:t xml:space="preserve">In the taster session there were six case studies that were on offer for discussion. These included: </w:t>
      </w:r>
    </w:p>
    <w:p w14:paraId="51916218" w14:textId="77777777" w:rsidR="00A871D3" w:rsidRDefault="003E5BA8">
      <w:pPr>
        <w:numPr>
          <w:ilvl w:val="0"/>
          <w:numId w:val="8"/>
        </w:numPr>
        <w:spacing w:after="24"/>
        <w:ind w:hanging="360"/>
      </w:pPr>
      <w:r>
        <w:t xml:space="preserve">Should we abolish private schools? </w:t>
      </w:r>
    </w:p>
    <w:p w14:paraId="516D079D" w14:textId="77777777" w:rsidR="00A871D3" w:rsidRDefault="003E5BA8">
      <w:pPr>
        <w:numPr>
          <w:ilvl w:val="0"/>
          <w:numId w:val="8"/>
        </w:numPr>
        <w:spacing w:after="22"/>
        <w:ind w:hanging="360"/>
      </w:pPr>
      <w:r>
        <w:t xml:space="preserve">Should we abolish police? </w:t>
      </w:r>
    </w:p>
    <w:p w14:paraId="5EC9E428" w14:textId="77777777" w:rsidR="00A871D3" w:rsidRDefault="003E5BA8">
      <w:pPr>
        <w:numPr>
          <w:ilvl w:val="0"/>
          <w:numId w:val="8"/>
        </w:numPr>
        <w:spacing w:after="23"/>
        <w:ind w:hanging="360"/>
      </w:pPr>
      <w:r>
        <w:t xml:space="preserve">Grenfell Tower </w:t>
      </w:r>
    </w:p>
    <w:p w14:paraId="0242AF5F" w14:textId="77777777" w:rsidR="00A871D3" w:rsidRDefault="003E5BA8">
      <w:pPr>
        <w:numPr>
          <w:ilvl w:val="0"/>
          <w:numId w:val="8"/>
        </w:numPr>
        <w:spacing w:after="22"/>
        <w:ind w:hanging="360"/>
      </w:pPr>
      <w:r>
        <w:t xml:space="preserve">Why is Africa underdeveloped? </w:t>
      </w:r>
    </w:p>
    <w:p w14:paraId="534E8502" w14:textId="77777777" w:rsidR="00A871D3" w:rsidRDefault="003E5BA8">
      <w:pPr>
        <w:numPr>
          <w:ilvl w:val="0"/>
          <w:numId w:val="8"/>
        </w:numPr>
        <w:spacing w:after="23"/>
        <w:ind w:hanging="360"/>
      </w:pPr>
      <w:r>
        <w:t xml:space="preserve">2011 riots </w:t>
      </w:r>
    </w:p>
    <w:p w14:paraId="06519219" w14:textId="77777777" w:rsidR="00A871D3" w:rsidRDefault="003E5BA8">
      <w:pPr>
        <w:numPr>
          <w:ilvl w:val="0"/>
          <w:numId w:val="8"/>
        </w:numPr>
        <w:spacing w:after="130"/>
        <w:ind w:hanging="360"/>
      </w:pPr>
      <w:r>
        <w:t xml:space="preserve">Ukraine War </w:t>
      </w:r>
    </w:p>
    <w:p w14:paraId="025E7093" w14:textId="77777777" w:rsidR="00A871D3" w:rsidRDefault="003E5BA8">
      <w:pPr>
        <w:ind w:left="-5"/>
      </w:pPr>
      <w:r w:rsidRPr="00EC199E">
        <w:rPr>
          <w:b/>
        </w:rPr>
        <w:t>Choose one and create a PowerPoint presentation</w:t>
      </w:r>
      <w:r>
        <w:t xml:space="preserve"> (6 minutes maximum). You should include the details of the event, the causes, the consequences, and a sociological explanation (I do not expect this to be thorough as you have not yet learned theories). </w:t>
      </w:r>
    </w:p>
    <w:p w14:paraId="7C11604F" w14:textId="77777777" w:rsidR="00A871D3" w:rsidRDefault="003E5BA8">
      <w:pPr>
        <w:ind w:left="0" w:firstLine="0"/>
      </w:pPr>
      <w:r>
        <w:t xml:space="preserve"> </w:t>
      </w:r>
    </w:p>
    <w:p w14:paraId="41A8BDA6" w14:textId="77777777" w:rsidR="00A871D3" w:rsidRDefault="003E5BA8">
      <w:pPr>
        <w:spacing w:after="159"/>
        <w:ind w:left="0" w:firstLine="0"/>
      </w:pPr>
      <w:r>
        <w:t xml:space="preserve"> </w:t>
      </w:r>
    </w:p>
    <w:p w14:paraId="018058F5" w14:textId="77777777" w:rsidR="00A871D3" w:rsidRDefault="003E5BA8">
      <w:pPr>
        <w:ind w:left="0" w:firstLine="0"/>
      </w:pPr>
      <w:r>
        <w:t xml:space="preserve"> </w:t>
      </w:r>
    </w:p>
    <w:p w14:paraId="33E165B4" w14:textId="77777777" w:rsidR="00A871D3" w:rsidRDefault="003E5BA8">
      <w:pPr>
        <w:spacing w:after="159"/>
        <w:ind w:left="0" w:firstLine="0"/>
      </w:pPr>
      <w:r>
        <w:t xml:space="preserve"> </w:t>
      </w:r>
    </w:p>
    <w:p w14:paraId="690774CB" w14:textId="77777777" w:rsidR="00A871D3" w:rsidRDefault="003E5BA8">
      <w:pPr>
        <w:spacing w:after="159"/>
        <w:ind w:left="0" w:firstLine="0"/>
      </w:pPr>
      <w:r>
        <w:t xml:space="preserve"> </w:t>
      </w:r>
    </w:p>
    <w:p w14:paraId="5E18833F" w14:textId="77777777" w:rsidR="00A871D3" w:rsidRDefault="003E5BA8">
      <w:pPr>
        <w:ind w:left="0" w:firstLine="0"/>
      </w:pPr>
      <w:r>
        <w:t xml:space="preserve"> </w:t>
      </w:r>
    </w:p>
    <w:p w14:paraId="6D6FF4D4" w14:textId="77777777" w:rsidR="00A871D3" w:rsidRDefault="003E5BA8">
      <w:pPr>
        <w:spacing w:after="159"/>
        <w:ind w:left="0" w:firstLine="0"/>
      </w:pPr>
      <w:r>
        <w:t xml:space="preserve"> </w:t>
      </w:r>
    </w:p>
    <w:p w14:paraId="7B106D43" w14:textId="77777777" w:rsidR="00A871D3" w:rsidRDefault="003E5BA8">
      <w:pPr>
        <w:ind w:left="0" w:firstLine="0"/>
      </w:pPr>
      <w:r>
        <w:t xml:space="preserve"> </w:t>
      </w:r>
    </w:p>
    <w:p w14:paraId="403C941B" w14:textId="77777777" w:rsidR="00A871D3" w:rsidRDefault="003E5BA8">
      <w:pPr>
        <w:spacing w:after="159"/>
        <w:ind w:left="0" w:firstLine="0"/>
      </w:pPr>
      <w:r>
        <w:t xml:space="preserve"> </w:t>
      </w:r>
    </w:p>
    <w:p w14:paraId="6F0AB7E2" w14:textId="77777777" w:rsidR="00A871D3" w:rsidRDefault="003E5BA8">
      <w:pPr>
        <w:spacing w:after="159"/>
        <w:ind w:left="0" w:firstLine="0"/>
      </w:pPr>
      <w:r>
        <w:t xml:space="preserve"> </w:t>
      </w:r>
    </w:p>
    <w:p w14:paraId="093D3E69" w14:textId="77777777" w:rsidR="00A871D3" w:rsidRDefault="003E5BA8">
      <w:pPr>
        <w:ind w:left="0" w:firstLine="0"/>
      </w:pPr>
      <w:r>
        <w:t xml:space="preserve"> </w:t>
      </w:r>
    </w:p>
    <w:p w14:paraId="0D8FE570" w14:textId="77777777" w:rsidR="00A871D3" w:rsidRDefault="003E5BA8">
      <w:pPr>
        <w:spacing w:after="159"/>
        <w:ind w:left="0" w:firstLine="0"/>
      </w:pPr>
      <w:r>
        <w:t xml:space="preserve"> </w:t>
      </w:r>
    </w:p>
    <w:p w14:paraId="6461C25E" w14:textId="77777777" w:rsidR="00A871D3" w:rsidRDefault="003E5BA8">
      <w:pPr>
        <w:ind w:left="0" w:firstLine="0"/>
      </w:pPr>
      <w:r>
        <w:t xml:space="preserve"> </w:t>
      </w:r>
    </w:p>
    <w:p w14:paraId="156A7155" w14:textId="77777777" w:rsidR="00A871D3" w:rsidRDefault="003E5BA8">
      <w:pPr>
        <w:spacing w:after="159"/>
        <w:ind w:left="0" w:firstLine="0"/>
      </w:pPr>
      <w:r>
        <w:t xml:space="preserve"> </w:t>
      </w:r>
    </w:p>
    <w:p w14:paraId="2F8A93E9" w14:textId="77777777" w:rsidR="00A871D3" w:rsidRDefault="003E5BA8">
      <w:pPr>
        <w:spacing w:after="159"/>
        <w:ind w:left="0" w:firstLine="0"/>
      </w:pPr>
      <w:r>
        <w:t xml:space="preserve"> </w:t>
      </w:r>
    </w:p>
    <w:p w14:paraId="725916CD" w14:textId="77777777" w:rsidR="00A871D3" w:rsidRDefault="003E5BA8">
      <w:pPr>
        <w:ind w:left="0" w:firstLine="0"/>
      </w:pPr>
      <w:r>
        <w:t xml:space="preserve"> </w:t>
      </w:r>
    </w:p>
    <w:p w14:paraId="5ECCA969" w14:textId="77777777" w:rsidR="00A871D3" w:rsidRDefault="003E5BA8">
      <w:pPr>
        <w:spacing w:after="159"/>
        <w:ind w:left="0" w:firstLine="0"/>
      </w:pPr>
      <w:r>
        <w:t xml:space="preserve"> </w:t>
      </w:r>
    </w:p>
    <w:p w14:paraId="6C8C138F" w14:textId="77777777" w:rsidR="00A871D3" w:rsidRDefault="003E5BA8">
      <w:pPr>
        <w:ind w:left="0" w:firstLine="0"/>
      </w:pPr>
      <w:r>
        <w:t xml:space="preserve"> </w:t>
      </w:r>
    </w:p>
    <w:p w14:paraId="5BFD28BC" w14:textId="77777777" w:rsidR="00785727" w:rsidRDefault="00785727">
      <w:pPr>
        <w:ind w:left="0" w:firstLine="0"/>
      </w:pPr>
    </w:p>
    <w:p w14:paraId="62A1164D" w14:textId="77777777" w:rsidR="00785727" w:rsidRDefault="00785727">
      <w:pPr>
        <w:ind w:left="0" w:firstLine="0"/>
      </w:pPr>
    </w:p>
    <w:p w14:paraId="54D73CCD" w14:textId="77777777" w:rsidR="00A871D3" w:rsidRDefault="003E5BA8" w:rsidP="00EC199E">
      <w:pPr>
        <w:spacing w:after="159"/>
        <w:ind w:left="0" w:firstLine="0"/>
      </w:pPr>
      <w:r>
        <w:t xml:space="preserve"> </w:t>
      </w:r>
    </w:p>
    <w:p w14:paraId="60445505" w14:textId="77777777" w:rsidR="00A871D3" w:rsidRDefault="003E5BA8">
      <w:pPr>
        <w:pStyle w:val="Heading1"/>
        <w:ind w:left="-5"/>
      </w:pPr>
      <w:r>
        <w:lastRenderedPageBreak/>
        <w:t>Staying informed</w:t>
      </w:r>
      <w:r>
        <w:rPr>
          <w:u w:val="none"/>
        </w:rPr>
        <w:t xml:space="preserve"> </w:t>
      </w:r>
    </w:p>
    <w:p w14:paraId="387E84C6" w14:textId="77777777" w:rsidR="00A871D3" w:rsidRDefault="003E5BA8">
      <w:pPr>
        <w:ind w:left="-5"/>
      </w:pPr>
      <w:r>
        <w:t xml:space="preserve">Staying up to date on current affairs is important to succeed in A level Sociology. You must be able to recall novel and contemporary information, research issues and stay informed. It’s important to get in the habit of following current affairs. If you start these habits, they will become second nature once the course begins. </w:t>
      </w:r>
      <w:r>
        <w:rPr>
          <w:b/>
          <w:i/>
        </w:rPr>
        <w:t>There are no tasks here</w:t>
      </w:r>
      <w:r>
        <w:t xml:space="preserve">, but it is advised you browse these resources and begin reading around your interests that are relevant to Sociology (see reading list).  </w:t>
      </w:r>
    </w:p>
    <w:p w14:paraId="68B85F3E" w14:textId="77777777" w:rsidR="00A871D3" w:rsidRDefault="003E5BA8">
      <w:pPr>
        <w:pStyle w:val="Heading2"/>
        <w:ind w:left="-5"/>
      </w:pPr>
      <w:r>
        <w:t xml:space="preserve">Magazines both online and paper </w:t>
      </w:r>
    </w:p>
    <w:p w14:paraId="042ABA06" w14:textId="77777777" w:rsidR="00A871D3" w:rsidRDefault="00EF3228">
      <w:pPr>
        <w:spacing w:after="159"/>
        <w:ind w:left="-5"/>
      </w:pPr>
      <w:hyperlink r:id="rId35">
        <w:r w:rsidR="003E5BA8">
          <w:rPr>
            <w:color w:val="0563C1"/>
            <w:u w:val="single" w:color="0563C1"/>
          </w:rPr>
          <w:t>The Spectator</w:t>
        </w:r>
      </w:hyperlink>
      <w:hyperlink r:id="rId36">
        <w:r w:rsidR="003E5BA8">
          <w:t xml:space="preserve"> </w:t>
        </w:r>
      </w:hyperlink>
    </w:p>
    <w:p w14:paraId="762F2C40" w14:textId="77777777" w:rsidR="00A871D3" w:rsidRDefault="00EF3228">
      <w:pPr>
        <w:spacing w:after="159"/>
        <w:ind w:left="-5"/>
      </w:pPr>
      <w:hyperlink r:id="rId37">
        <w:r w:rsidR="003E5BA8">
          <w:rPr>
            <w:color w:val="0563C1"/>
            <w:u w:val="single" w:color="0563C1"/>
          </w:rPr>
          <w:t>Private Eye</w:t>
        </w:r>
      </w:hyperlink>
      <w:hyperlink r:id="rId38">
        <w:r w:rsidR="003E5BA8">
          <w:t xml:space="preserve"> </w:t>
        </w:r>
      </w:hyperlink>
    </w:p>
    <w:p w14:paraId="0AC19CAC" w14:textId="77777777" w:rsidR="00A871D3" w:rsidRDefault="00EF3228">
      <w:pPr>
        <w:spacing w:after="159"/>
        <w:ind w:left="-5"/>
      </w:pPr>
      <w:hyperlink r:id="rId39">
        <w:r w:rsidR="003E5BA8">
          <w:rPr>
            <w:color w:val="0563C1"/>
            <w:u w:val="single" w:color="0563C1"/>
          </w:rPr>
          <w:t>New Statesmen</w:t>
        </w:r>
      </w:hyperlink>
      <w:hyperlink r:id="rId40">
        <w:r w:rsidR="003E5BA8">
          <w:t xml:space="preserve"> </w:t>
        </w:r>
      </w:hyperlink>
    </w:p>
    <w:p w14:paraId="40A42B0E" w14:textId="77777777" w:rsidR="00A871D3" w:rsidRDefault="00EF3228">
      <w:pPr>
        <w:spacing w:after="159"/>
        <w:ind w:left="-5"/>
      </w:pPr>
      <w:hyperlink r:id="rId41">
        <w:r w:rsidR="003E5BA8">
          <w:rPr>
            <w:color w:val="0563C1"/>
            <w:u w:val="single" w:color="0563C1"/>
          </w:rPr>
          <w:t>The Economist</w:t>
        </w:r>
      </w:hyperlink>
      <w:hyperlink r:id="rId42">
        <w:r w:rsidR="003E5BA8">
          <w:t xml:space="preserve"> </w:t>
        </w:r>
      </w:hyperlink>
    </w:p>
    <w:p w14:paraId="7514973E" w14:textId="77777777" w:rsidR="00A871D3" w:rsidRDefault="00EF3228">
      <w:pPr>
        <w:spacing w:after="159"/>
        <w:ind w:left="-5"/>
      </w:pPr>
      <w:hyperlink r:id="rId43">
        <w:r w:rsidR="003E5BA8">
          <w:rPr>
            <w:color w:val="0563C1"/>
            <w:u w:val="single" w:color="0563C1"/>
          </w:rPr>
          <w:t>Tribune</w:t>
        </w:r>
      </w:hyperlink>
      <w:hyperlink r:id="rId44">
        <w:r w:rsidR="003E5BA8">
          <w:t xml:space="preserve"> </w:t>
        </w:r>
      </w:hyperlink>
      <w:r w:rsidR="003E5BA8">
        <w:t xml:space="preserve"> </w:t>
      </w:r>
    </w:p>
    <w:p w14:paraId="31FB1997" w14:textId="77777777" w:rsidR="00A871D3" w:rsidRDefault="003E5BA8">
      <w:pPr>
        <w:spacing w:after="159"/>
        <w:ind w:left="0" w:firstLine="0"/>
      </w:pPr>
      <w:r>
        <w:t xml:space="preserve"> </w:t>
      </w:r>
    </w:p>
    <w:p w14:paraId="09117746" w14:textId="77777777" w:rsidR="00A871D3" w:rsidRDefault="003E5BA8">
      <w:pPr>
        <w:pStyle w:val="Heading2"/>
        <w:ind w:left="-5"/>
      </w:pPr>
      <w:r>
        <w:t xml:space="preserve">Newspapers </w:t>
      </w:r>
    </w:p>
    <w:p w14:paraId="7E195B7E" w14:textId="77777777" w:rsidR="00A871D3" w:rsidRDefault="00EF3228">
      <w:pPr>
        <w:spacing w:after="159"/>
        <w:ind w:left="-5"/>
      </w:pPr>
      <w:hyperlink r:id="rId45">
        <w:r w:rsidR="003E5BA8">
          <w:rPr>
            <w:color w:val="0563C1"/>
            <w:u w:val="single" w:color="0563C1"/>
          </w:rPr>
          <w:t>The Guardian</w:t>
        </w:r>
      </w:hyperlink>
      <w:hyperlink r:id="rId46">
        <w:r w:rsidR="003E5BA8">
          <w:t xml:space="preserve"> </w:t>
        </w:r>
      </w:hyperlink>
    </w:p>
    <w:p w14:paraId="2DD7F147" w14:textId="77777777" w:rsidR="00A871D3" w:rsidRDefault="00EF3228">
      <w:pPr>
        <w:spacing w:after="159"/>
        <w:ind w:left="-5"/>
      </w:pPr>
      <w:hyperlink r:id="rId47">
        <w:r w:rsidR="003E5BA8">
          <w:rPr>
            <w:color w:val="0563C1"/>
            <w:u w:val="single" w:color="0563C1"/>
          </w:rPr>
          <w:t>The Daily Telegraph</w:t>
        </w:r>
      </w:hyperlink>
      <w:hyperlink r:id="rId48">
        <w:r w:rsidR="003E5BA8">
          <w:t xml:space="preserve"> </w:t>
        </w:r>
      </w:hyperlink>
    </w:p>
    <w:p w14:paraId="504FF80D" w14:textId="77777777" w:rsidR="00A871D3" w:rsidRDefault="00EF3228">
      <w:pPr>
        <w:spacing w:after="159"/>
        <w:ind w:left="-5"/>
      </w:pPr>
      <w:hyperlink r:id="rId49">
        <w:r w:rsidR="003E5BA8">
          <w:rPr>
            <w:color w:val="0563C1"/>
            <w:u w:val="single" w:color="0563C1"/>
          </w:rPr>
          <w:t>The Financial Times</w:t>
        </w:r>
      </w:hyperlink>
      <w:hyperlink r:id="rId50">
        <w:r w:rsidR="003E5BA8">
          <w:t xml:space="preserve"> </w:t>
        </w:r>
      </w:hyperlink>
    </w:p>
    <w:p w14:paraId="26EBDA99" w14:textId="77777777" w:rsidR="00A871D3" w:rsidRDefault="00EF3228">
      <w:pPr>
        <w:spacing w:after="159"/>
        <w:ind w:left="-5"/>
      </w:pPr>
      <w:hyperlink r:id="rId51">
        <w:r w:rsidR="003E5BA8">
          <w:rPr>
            <w:color w:val="0563C1"/>
            <w:u w:val="single" w:color="0563C1"/>
          </w:rPr>
          <w:t>Morning Star</w:t>
        </w:r>
      </w:hyperlink>
      <w:hyperlink r:id="rId52">
        <w:r w:rsidR="003E5BA8">
          <w:rPr>
            <w:color w:val="0563C1"/>
          </w:rPr>
          <w:t xml:space="preserve"> </w:t>
        </w:r>
      </w:hyperlink>
    </w:p>
    <w:p w14:paraId="412DEB2F" w14:textId="77777777" w:rsidR="00A871D3" w:rsidRDefault="003E5BA8">
      <w:pPr>
        <w:ind w:left="0" w:firstLine="0"/>
      </w:pPr>
      <w:r>
        <w:t xml:space="preserve"> </w:t>
      </w:r>
    </w:p>
    <w:p w14:paraId="19A44E7B" w14:textId="77777777" w:rsidR="00A871D3" w:rsidRDefault="003E5BA8">
      <w:pPr>
        <w:pStyle w:val="Heading2"/>
        <w:ind w:left="-5"/>
      </w:pPr>
      <w:r>
        <w:t xml:space="preserve">Television  </w:t>
      </w:r>
    </w:p>
    <w:p w14:paraId="4F638772" w14:textId="77777777" w:rsidR="00A871D3" w:rsidRDefault="003E5BA8">
      <w:pPr>
        <w:ind w:left="-5"/>
      </w:pPr>
      <w:r>
        <w:t xml:space="preserve">The News: Channel 4 News, BBC News, Good Morning Britain, The One Show,  </w:t>
      </w:r>
    </w:p>
    <w:p w14:paraId="384FF42F" w14:textId="77777777" w:rsidR="00A871D3" w:rsidRDefault="003E5BA8">
      <w:pPr>
        <w:ind w:left="-5"/>
      </w:pPr>
      <w:r>
        <w:t xml:space="preserve">Other Political shows: Have I Got News </w:t>
      </w:r>
      <w:proofErr w:type="gramStart"/>
      <w:r>
        <w:t>For</w:t>
      </w:r>
      <w:proofErr w:type="gramEnd"/>
      <w:r>
        <w:t xml:space="preserve"> You, Newsnight, Question Time, </w:t>
      </w:r>
      <w:proofErr w:type="spellStart"/>
      <w:r>
        <w:t>Peston</w:t>
      </w:r>
      <w:proofErr w:type="spellEnd"/>
      <w:r>
        <w:t xml:space="preserve">, The Andrew Marr Show </w:t>
      </w:r>
    </w:p>
    <w:p w14:paraId="6E578BC2" w14:textId="77777777" w:rsidR="00A871D3" w:rsidRDefault="003E5BA8">
      <w:pPr>
        <w:ind w:left="-5"/>
      </w:pPr>
      <w:r>
        <w:t xml:space="preserve">News Channels: Sky News, BBC News, Al Jazeera, </w:t>
      </w:r>
      <w:proofErr w:type="spellStart"/>
      <w:r>
        <w:t>Euronews</w:t>
      </w:r>
      <w:proofErr w:type="spellEnd"/>
      <w:r>
        <w:t xml:space="preserve">, GB News  </w:t>
      </w:r>
    </w:p>
    <w:p w14:paraId="2F9985C4" w14:textId="77777777" w:rsidR="00A871D3" w:rsidRDefault="003E5BA8">
      <w:pPr>
        <w:spacing w:after="159"/>
        <w:ind w:left="0" w:firstLine="0"/>
      </w:pPr>
      <w:r>
        <w:t xml:space="preserve"> </w:t>
      </w:r>
    </w:p>
    <w:p w14:paraId="2FAD8672" w14:textId="77777777" w:rsidR="00A871D3" w:rsidRDefault="003E5BA8">
      <w:pPr>
        <w:pStyle w:val="Heading2"/>
        <w:ind w:left="-5"/>
      </w:pPr>
      <w:r>
        <w:t xml:space="preserve">YouTube </w:t>
      </w:r>
    </w:p>
    <w:p w14:paraId="2F0B9FE0" w14:textId="77777777" w:rsidR="00A871D3" w:rsidRDefault="003E5BA8">
      <w:pPr>
        <w:ind w:left="-5"/>
      </w:pPr>
      <w:r>
        <w:t xml:space="preserve">There are so many YouTube videos that can be beneficial for your understanding of Sociology. At the same time, there are numerous that may make unsubstantiated propositions and arguments, oftentimes not backed up by evidence. As your skills develop, you will be able to critically analyse these forms of media.  </w:t>
      </w:r>
    </w:p>
    <w:p w14:paraId="6C0133C2" w14:textId="77777777" w:rsidR="00A871D3" w:rsidRDefault="00EF3228">
      <w:pPr>
        <w:spacing w:after="159"/>
        <w:ind w:left="-5"/>
      </w:pPr>
      <w:hyperlink r:id="rId53">
        <w:r w:rsidR="003E5BA8">
          <w:rPr>
            <w:color w:val="0563C1"/>
            <w:u w:val="single" w:color="0563C1"/>
          </w:rPr>
          <w:t>Are They Gay?</w:t>
        </w:r>
      </w:hyperlink>
      <w:hyperlink r:id="rId54">
        <w:r w:rsidR="003E5BA8">
          <w:t xml:space="preserve"> </w:t>
        </w:r>
      </w:hyperlink>
    </w:p>
    <w:p w14:paraId="052B7C16" w14:textId="77777777" w:rsidR="00A871D3" w:rsidRDefault="00EF3228">
      <w:pPr>
        <w:spacing w:after="159"/>
        <w:ind w:left="-5"/>
      </w:pPr>
      <w:hyperlink r:id="rId55">
        <w:r w:rsidR="003E5BA8">
          <w:rPr>
            <w:color w:val="0563C1"/>
            <w:u w:val="single" w:color="0563C1"/>
          </w:rPr>
          <w:t>Ted x Talks</w:t>
        </w:r>
      </w:hyperlink>
      <w:hyperlink r:id="rId56">
        <w:r w:rsidR="003E5BA8">
          <w:t xml:space="preserve"> </w:t>
        </w:r>
      </w:hyperlink>
    </w:p>
    <w:p w14:paraId="70440CF7" w14:textId="77777777" w:rsidR="00A871D3" w:rsidRDefault="003E5BA8">
      <w:pPr>
        <w:ind w:left="0" w:firstLine="0"/>
      </w:pPr>
      <w:r>
        <w:t xml:space="preserve"> </w:t>
      </w:r>
    </w:p>
    <w:p w14:paraId="7DB249AD" w14:textId="77777777" w:rsidR="00A871D3" w:rsidRDefault="003E5BA8">
      <w:pPr>
        <w:pStyle w:val="Heading2"/>
        <w:ind w:left="-5"/>
      </w:pPr>
      <w:r>
        <w:lastRenderedPageBreak/>
        <w:t xml:space="preserve">Twitter </w:t>
      </w:r>
    </w:p>
    <w:p w14:paraId="3BC16C0E" w14:textId="77777777" w:rsidR="00A871D3" w:rsidRDefault="003E5BA8">
      <w:pPr>
        <w:ind w:left="-5"/>
      </w:pPr>
      <w:r>
        <w:t xml:space="preserve">Twitter can be one of the most powerful tools in staying informed. Most news sources have accounts, as well as various non-official accounts spreading information around the world. Be careful – some tweets can be unsubstantiated, make sure </w:t>
      </w:r>
      <w:proofErr w:type="gramStart"/>
      <w:r>
        <w:t>you</w:t>
      </w:r>
      <w:proofErr w:type="gramEnd"/>
      <w:r>
        <w:t xml:space="preserve"> fact-check and </w:t>
      </w:r>
      <w:r w:rsidR="00303BF7">
        <w:t>cross-reference</w:t>
      </w:r>
      <w:r>
        <w:t xml:space="preserve">! Similarly, users are free to twist information to suit their ideology of agenda. Again, this is a skill that you will nurture throughout the course.  </w:t>
      </w:r>
    </w:p>
    <w:p w14:paraId="065B38D2" w14:textId="77777777" w:rsidR="00A871D3" w:rsidRDefault="003E5BA8">
      <w:pPr>
        <w:spacing w:after="159"/>
        <w:ind w:left="0" w:firstLine="0"/>
      </w:pPr>
      <w:r>
        <w:t xml:space="preserve"> </w:t>
      </w:r>
    </w:p>
    <w:p w14:paraId="749F7AB2" w14:textId="77777777" w:rsidR="00A871D3" w:rsidRDefault="003E5BA8">
      <w:pPr>
        <w:pStyle w:val="Heading2"/>
        <w:ind w:left="-5"/>
      </w:pPr>
      <w:r>
        <w:t xml:space="preserve">Podcasts </w:t>
      </w:r>
    </w:p>
    <w:p w14:paraId="2532F786" w14:textId="77777777" w:rsidR="00A871D3" w:rsidRDefault="00EF3228">
      <w:pPr>
        <w:ind w:left="-5"/>
      </w:pPr>
      <w:hyperlink r:id="rId57">
        <w:r w:rsidR="003E5BA8">
          <w:rPr>
            <w:color w:val="0563C1"/>
            <w:u w:val="single" w:color="0563C1"/>
          </w:rPr>
          <w:t>Rev Left Radio</w:t>
        </w:r>
      </w:hyperlink>
      <w:hyperlink r:id="rId58">
        <w:r w:rsidR="003E5BA8">
          <w:t xml:space="preserve"> </w:t>
        </w:r>
      </w:hyperlink>
      <w:r w:rsidR="003E5BA8">
        <w:t xml:space="preserve">(also on </w:t>
      </w:r>
      <w:proofErr w:type="spellStart"/>
      <w:r w:rsidR="003E5BA8">
        <w:t>spotify</w:t>
      </w:r>
      <w:proofErr w:type="spellEnd"/>
      <w:r w:rsidR="003E5BA8">
        <w:t xml:space="preserve">) </w:t>
      </w:r>
    </w:p>
    <w:p w14:paraId="2F4EA912" w14:textId="77777777" w:rsidR="00A871D3" w:rsidRDefault="003E5BA8">
      <w:pPr>
        <w:ind w:left="-5"/>
      </w:pPr>
      <w:r>
        <w:t xml:space="preserve">Sociology Ruins Everything </w:t>
      </w:r>
    </w:p>
    <w:p w14:paraId="77B8E5C3" w14:textId="77777777" w:rsidR="00A871D3" w:rsidRDefault="003E5BA8">
      <w:pPr>
        <w:ind w:left="0" w:firstLine="0"/>
      </w:pPr>
      <w:r>
        <w:t xml:space="preserve"> </w:t>
      </w:r>
    </w:p>
    <w:p w14:paraId="0B535BF6" w14:textId="77777777" w:rsidR="00A871D3" w:rsidRDefault="003E5BA8">
      <w:pPr>
        <w:spacing w:after="160"/>
        <w:ind w:left="-5"/>
      </w:pPr>
      <w:r>
        <w:rPr>
          <w:b/>
        </w:rPr>
        <w:t xml:space="preserve">TV, film, and documentaries.  </w:t>
      </w:r>
    </w:p>
    <w:p w14:paraId="17FB920F" w14:textId="77777777" w:rsidR="00A871D3" w:rsidRDefault="003E5BA8">
      <w:pPr>
        <w:ind w:left="-5"/>
      </w:pPr>
      <w:r>
        <w:t xml:space="preserve">Try to watch Love Island and see the patriarchal values in both the male and female contestants.  </w:t>
      </w:r>
    </w:p>
    <w:p w14:paraId="291F0AF0" w14:textId="77777777" w:rsidR="00A871D3" w:rsidRDefault="003E5BA8">
      <w:pPr>
        <w:spacing w:after="160"/>
        <w:ind w:left="-5"/>
      </w:pPr>
      <w:r>
        <w:t xml:space="preserve">Watch </w:t>
      </w:r>
      <w:proofErr w:type="spellStart"/>
      <w:r>
        <w:t>Slavoy</w:t>
      </w:r>
      <w:proofErr w:type="spellEnd"/>
      <w:r>
        <w:t xml:space="preserve"> Zizek’s A Perverts Guide to Ideology. Or you can find short snippets like </w:t>
      </w:r>
      <w:hyperlink r:id="rId59">
        <w:r>
          <w:rPr>
            <w:color w:val="0563C1"/>
            <w:u w:val="single" w:color="0563C1"/>
          </w:rPr>
          <w:t xml:space="preserve">this </w:t>
        </w:r>
      </w:hyperlink>
      <w:hyperlink r:id="rId60">
        <w:r>
          <w:t>o</w:t>
        </w:r>
      </w:hyperlink>
      <w:r>
        <w:t xml:space="preserve">n YouTube. </w:t>
      </w:r>
    </w:p>
    <w:p w14:paraId="26F36996" w14:textId="77777777" w:rsidR="00A871D3" w:rsidRDefault="003E5BA8">
      <w:pPr>
        <w:ind w:left="-5"/>
      </w:pPr>
      <w:r>
        <w:t xml:space="preserve">The Social Dilemma documentary. </w:t>
      </w:r>
    </w:p>
    <w:p w14:paraId="63267582" w14:textId="77777777" w:rsidR="00A871D3" w:rsidRDefault="003E5BA8">
      <w:pPr>
        <w:ind w:left="-5"/>
      </w:pPr>
      <w:r>
        <w:t xml:space="preserve">Point and Shoot documentary. </w:t>
      </w:r>
    </w:p>
    <w:p w14:paraId="5576EA25" w14:textId="77777777" w:rsidR="00A871D3" w:rsidRDefault="003E5BA8">
      <w:pPr>
        <w:ind w:left="-5"/>
      </w:pPr>
      <w:r>
        <w:t xml:space="preserve">VICE documentaries.  </w:t>
      </w:r>
    </w:p>
    <w:p w14:paraId="4E017930" w14:textId="77777777" w:rsidR="00A871D3" w:rsidRDefault="003E5BA8">
      <w:pPr>
        <w:ind w:left="-5"/>
      </w:pPr>
      <w:proofErr w:type="spellStart"/>
      <w:r>
        <w:t>McMafia</w:t>
      </w:r>
      <w:proofErr w:type="spellEnd"/>
      <w:r>
        <w:t xml:space="preserve"> </w:t>
      </w:r>
    </w:p>
    <w:p w14:paraId="299307EC" w14:textId="77777777" w:rsidR="00A871D3" w:rsidRDefault="003E5BA8">
      <w:pPr>
        <w:ind w:left="-5"/>
      </w:pPr>
      <w:r>
        <w:t xml:space="preserve">War Dogs </w:t>
      </w:r>
    </w:p>
    <w:p w14:paraId="08A3A847" w14:textId="77777777" w:rsidR="00A871D3" w:rsidRDefault="003E5BA8">
      <w:pPr>
        <w:ind w:left="0" w:firstLine="0"/>
      </w:pPr>
      <w:r>
        <w:t xml:space="preserve"> </w:t>
      </w:r>
    </w:p>
    <w:p w14:paraId="097B6079" w14:textId="77777777" w:rsidR="00A871D3" w:rsidRDefault="003E5BA8">
      <w:pPr>
        <w:pStyle w:val="Heading2"/>
        <w:ind w:left="-5"/>
      </w:pPr>
      <w:r>
        <w:t xml:space="preserve">Reading list </w:t>
      </w:r>
    </w:p>
    <w:p w14:paraId="5D30A9AB" w14:textId="77777777" w:rsidR="00A871D3" w:rsidRDefault="003E5BA8">
      <w:pPr>
        <w:ind w:left="-5"/>
      </w:pPr>
      <w:r>
        <w:t xml:space="preserve">The New Poverty by Stephen Armstong  </w:t>
      </w:r>
    </w:p>
    <w:p w14:paraId="2EE9E94D" w14:textId="77777777" w:rsidR="00A871D3" w:rsidRDefault="003E5BA8">
      <w:pPr>
        <w:ind w:left="-5"/>
      </w:pPr>
      <w:r>
        <w:t xml:space="preserve">The Violence of Austerity by Cooper and Whyte </w:t>
      </w:r>
    </w:p>
    <w:p w14:paraId="5EA80331" w14:textId="77777777" w:rsidR="00A871D3" w:rsidRDefault="003E5BA8">
      <w:pPr>
        <w:ind w:left="-5"/>
      </w:pPr>
      <w:r>
        <w:t xml:space="preserve">Freakonomics (also a film and podcast) by Dubner and Levitt </w:t>
      </w:r>
    </w:p>
    <w:p w14:paraId="6E8F4EEE" w14:textId="77777777" w:rsidR="00A871D3" w:rsidRDefault="003E5BA8">
      <w:pPr>
        <w:ind w:left="-5"/>
      </w:pPr>
      <w:r>
        <w:t xml:space="preserve">Discipline and </w:t>
      </w:r>
      <w:proofErr w:type="gramStart"/>
      <w:r>
        <w:t>Punish</w:t>
      </w:r>
      <w:proofErr w:type="gramEnd"/>
      <w:r>
        <w:t xml:space="preserve"> by Foucault </w:t>
      </w:r>
    </w:p>
    <w:p w14:paraId="0AD40264" w14:textId="77777777" w:rsidR="00A871D3" w:rsidRDefault="003E5BA8">
      <w:pPr>
        <w:ind w:left="-5"/>
      </w:pPr>
      <w:r>
        <w:t xml:space="preserve">The Communist Manifesto by Marx and Engels </w:t>
      </w:r>
    </w:p>
    <w:p w14:paraId="026C689C" w14:textId="77777777" w:rsidR="00A871D3" w:rsidRDefault="00303BF7">
      <w:pPr>
        <w:ind w:left="-5"/>
      </w:pPr>
      <w:r>
        <w:t>Imperialism</w:t>
      </w:r>
      <w:r w:rsidR="003E5BA8">
        <w:t xml:space="preserve">, the Highest Stage of Capitalism by Lenin </w:t>
      </w:r>
    </w:p>
    <w:p w14:paraId="13F5D794" w14:textId="77777777" w:rsidR="00A871D3" w:rsidRDefault="003E5BA8">
      <w:pPr>
        <w:spacing w:after="160"/>
        <w:ind w:left="-5"/>
      </w:pPr>
      <w:r>
        <w:t xml:space="preserve">23 Things They Don’t Tell You About Capitalism by Ha Joon Chang </w:t>
      </w:r>
    </w:p>
    <w:p w14:paraId="595C175E" w14:textId="77777777" w:rsidR="00A871D3" w:rsidRDefault="003E5BA8">
      <w:pPr>
        <w:ind w:left="-5"/>
      </w:pPr>
      <w:r>
        <w:t xml:space="preserve">The Will </w:t>
      </w:r>
      <w:proofErr w:type="gramStart"/>
      <w:r>
        <w:t>To</w:t>
      </w:r>
      <w:proofErr w:type="gramEnd"/>
      <w:r>
        <w:t xml:space="preserve"> Change by bell hooks </w:t>
      </w:r>
    </w:p>
    <w:p w14:paraId="3CF95062" w14:textId="77777777" w:rsidR="00A871D3" w:rsidRDefault="003E5BA8">
      <w:pPr>
        <w:ind w:left="-5"/>
      </w:pPr>
      <w:r>
        <w:t xml:space="preserve">The Ways of the World by David Harvey </w:t>
      </w:r>
    </w:p>
    <w:p w14:paraId="438D9445" w14:textId="77777777" w:rsidR="00A871D3" w:rsidRDefault="003E5BA8">
      <w:pPr>
        <w:ind w:left="-5"/>
      </w:pPr>
      <w:r>
        <w:t xml:space="preserve">Essential Concepts in Sociology by Giddens and Sutton  </w:t>
      </w:r>
    </w:p>
    <w:sectPr w:rsidR="00A871D3">
      <w:pgSz w:w="11906" w:h="16838"/>
      <w:pgMar w:top="552" w:right="1451" w:bottom="7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9D"/>
    <w:multiLevelType w:val="hybridMultilevel"/>
    <w:tmpl w:val="769A6112"/>
    <w:lvl w:ilvl="0" w:tplc="6B60E1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B6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443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A8A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89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4EEA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C92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69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A1A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B2118"/>
    <w:multiLevelType w:val="hybridMultilevel"/>
    <w:tmpl w:val="96DE6C98"/>
    <w:lvl w:ilvl="0" w:tplc="6854FDD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63352">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6F4D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28B316">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468D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6CFB74">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462D0">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21A3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DCF39E">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07656"/>
    <w:multiLevelType w:val="hybridMultilevel"/>
    <w:tmpl w:val="33107028"/>
    <w:lvl w:ilvl="0" w:tplc="4A061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C007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A8C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4EC64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8B4B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376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6DE4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AE03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C3A8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654D3"/>
    <w:multiLevelType w:val="hybridMultilevel"/>
    <w:tmpl w:val="FA342C7A"/>
    <w:lvl w:ilvl="0" w:tplc="C2FA8B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1C6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25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609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3C17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4D4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847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0B6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85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09134C"/>
    <w:multiLevelType w:val="hybridMultilevel"/>
    <w:tmpl w:val="05025C1A"/>
    <w:lvl w:ilvl="0" w:tplc="C51691A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43C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4EA14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46DC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50D10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201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46B2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D41C4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8251B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8227E"/>
    <w:multiLevelType w:val="hybridMultilevel"/>
    <w:tmpl w:val="CB565088"/>
    <w:lvl w:ilvl="0" w:tplc="078C07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468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E32D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A1D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084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1E9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F2C0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201C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866C8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FB6967"/>
    <w:multiLevelType w:val="hybridMultilevel"/>
    <w:tmpl w:val="D82486F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3FA67C83"/>
    <w:multiLevelType w:val="hybridMultilevel"/>
    <w:tmpl w:val="006A564A"/>
    <w:lvl w:ilvl="0" w:tplc="ACE8CC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C7C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AAE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DE5B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64D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89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6BD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48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4DC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E517C2"/>
    <w:multiLevelType w:val="hybridMultilevel"/>
    <w:tmpl w:val="0BF87452"/>
    <w:lvl w:ilvl="0" w:tplc="08090017">
      <w:start w:val="1"/>
      <w:numFmt w:val="lowerLetter"/>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9" w15:restartNumberingAfterBreak="0">
    <w:nsid w:val="444B233E"/>
    <w:multiLevelType w:val="hybridMultilevel"/>
    <w:tmpl w:val="72581950"/>
    <w:lvl w:ilvl="0" w:tplc="57C6C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0D8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EFE2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E580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AED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D4D5C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E3C4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039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CC093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7855AF"/>
    <w:multiLevelType w:val="hybridMultilevel"/>
    <w:tmpl w:val="B87032BA"/>
    <w:lvl w:ilvl="0" w:tplc="7FCC30D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21E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48A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EDB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A2F4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EA80B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C8E8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669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684F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666C58"/>
    <w:multiLevelType w:val="hybridMultilevel"/>
    <w:tmpl w:val="678A7B3E"/>
    <w:lvl w:ilvl="0" w:tplc="8F36AE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855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5265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02A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CFE4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4EB0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6F3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0443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821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382633"/>
    <w:multiLevelType w:val="hybridMultilevel"/>
    <w:tmpl w:val="52C267D2"/>
    <w:lvl w:ilvl="0" w:tplc="428EAF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6ED5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2A3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B02F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CD0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34E3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0CC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682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0A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763DC6"/>
    <w:multiLevelType w:val="hybridMultilevel"/>
    <w:tmpl w:val="24FACEA4"/>
    <w:lvl w:ilvl="0" w:tplc="E1C6E4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09FD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EB3F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E4B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45C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E3F7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16BB2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80CE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F63B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837824"/>
    <w:multiLevelType w:val="hybridMultilevel"/>
    <w:tmpl w:val="914A4B0E"/>
    <w:lvl w:ilvl="0" w:tplc="D55808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569F9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C33D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4253B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6EBC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EEF1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208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444D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08CD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6239D9"/>
    <w:multiLevelType w:val="hybridMultilevel"/>
    <w:tmpl w:val="0B34341C"/>
    <w:lvl w:ilvl="0" w:tplc="9EE0A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985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88D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6FC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2EF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42BC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DC0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4D6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A4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89848043">
    <w:abstractNumId w:val="0"/>
  </w:num>
  <w:num w:numId="2" w16cid:durableId="1333527236">
    <w:abstractNumId w:val="12"/>
  </w:num>
  <w:num w:numId="3" w16cid:durableId="791825668">
    <w:abstractNumId w:val="15"/>
  </w:num>
  <w:num w:numId="4" w16cid:durableId="1502622545">
    <w:abstractNumId w:val="4"/>
  </w:num>
  <w:num w:numId="5" w16cid:durableId="797456842">
    <w:abstractNumId w:val="3"/>
  </w:num>
  <w:num w:numId="6" w16cid:durableId="97255923">
    <w:abstractNumId w:val="7"/>
  </w:num>
  <w:num w:numId="7" w16cid:durableId="1258902157">
    <w:abstractNumId w:val="10"/>
  </w:num>
  <w:num w:numId="8" w16cid:durableId="1962298195">
    <w:abstractNumId w:val="1"/>
  </w:num>
  <w:num w:numId="9" w16cid:durableId="34821100">
    <w:abstractNumId w:val="11"/>
  </w:num>
  <w:num w:numId="10" w16cid:durableId="1502575299">
    <w:abstractNumId w:val="5"/>
  </w:num>
  <w:num w:numId="11" w16cid:durableId="1995907784">
    <w:abstractNumId w:val="13"/>
  </w:num>
  <w:num w:numId="12" w16cid:durableId="1895581108">
    <w:abstractNumId w:val="9"/>
  </w:num>
  <w:num w:numId="13" w16cid:durableId="197087525">
    <w:abstractNumId w:val="14"/>
  </w:num>
  <w:num w:numId="14" w16cid:durableId="1671448470">
    <w:abstractNumId w:val="2"/>
  </w:num>
  <w:num w:numId="15" w16cid:durableId="1283851383">
    <w:abstractNumId w:val="6"/>
  </w:num>
  <w:num w:numId="16" w16cid:durableId="1131897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D3"/>
    <w:rsid w:val="001238EE"/>
    <w:rsid w:val="00173E6E"/>
    <w:rsid w:val="00303BF7"/>
    <w:rsid w:val="0035247F"/>
    <w:rsid w:val="003B3F8D"/>
    <w:rsid w:val="003E5BA8"/>
    <w:rsid w:val="006C6164"/>
    <w:rsid w:val="006C7586"/>
    <w:rsid w:val="00785727"/>
    <w:rsid w:val="007F1920"/>
    <w:rsid w:val="00A871D3"/>
    <w:rsid w:val="00E63E8C"/>
    <w:rsid w:val="00EC199E"/>
    <w:rsid w:val="00EF32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8C40"/>
  <w15:docId w15:val="{CD692AF8-5688-4EA2-9CE9-3FF926C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21"/>
      <w:ind w:left="10"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iG9CE55wbtY&amp;t=70s&amp;ab_channel=TED" TargetMode="External"/><Relationship Id="rId18" Type="http://schemas.openxmlformats.org/officeDocument/2006/relationships/hyperlink" Target="https://www.theguardian.com/education/2017/nov/21/english-class-system-shaped-in-schools" TargetMode="External"/><Relationship Id="rId26" Type="http://schemas.openxmlformats.org/officeDocument/2006/relationships/hyperlink" Target="https://youtu.be/MWYaoWPdUOI" TargetMode="External"/><Relationship Id="rId39" Type="http://schemas.openxmlformats.org/officeDocument/2006/relationships/hyperlink" Target="https://www.newstatesman.com/uk" TargetMode="External"/><Relationship Id="rId21" Type="http://schemas.openxmlformats.org/officeDocument/2006/relationships/hyperlink" Target="https://www.jrf.org.uk/sites/default/files/jrf/migrated/files/education-young-people-parents-full.pdf" TargetMode="External"/><Relationship Id="rId34" Type="http://schemas.openxmlformats.org/officeDocument/2006/relationships/hyperlink" Target="https://www.youtube.com/watch?v=fJDhnvuNgEg&amp;ab_channel=RealStories" TargetMode="External"/><Relationship Id="rId42" Type="http://schemas.openxmlformats.org/officeDocument/2006/relationships/hyperlink" Target="https://www.economist.com/" TargetMode="External"/><Relationship Id="rId47" Type="http://schemas.openxmlformats.org/officeDocument/2006/relationships/hyperlink" Target="https://www.telegraph.co.uk/" TargetMode="External"/><Relationship Id="rId50" Type="http://schemas.openxmlformats.org/officeDocument/2006/relationships/hyperlink" Target="https://www.ft.com/" TargetMode="External"/><Relationship Id="rId55" Type="http://schemas.openxmlformats.org/officeDocument/2006/relationships/hyperlink" Target="https://www.youtube.com/user/TEDxTalks" TargetMode="Externa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youtube.com/watch?v=zDZFcDGpL4U&amp;ab_channel=RSA" TargetMode="External"/><Relationship Id="rId29" Type="http://schemas.openxmlformats.org/officeDocument/2006/relationships/hyperlink" Target="https://www.youtube.com/watch?v=VqG1tD5B3MI&amp;ab_channel=BBCThree" TargetMode="External"/><Relationship Id="rId11" Type="http://schemas.openxmlformats.org/officeDocument/2006/relationships/image" Target="media/image6.jpg"/><Relationship Id="rId24" Type="http://schemas.openxmlformats.org/officeDocument/2006/relationships/hyperlink" Target="https://www.jrf.org.uk/sites/default/files/jrf/migrated/files/education-young-people-parents-full.pdf" TargetMode="External"/><Relationship Id="rId32" Type="http://schemas.openxmlformats.org/officeDocument/2006/relationships/hyperlink" Target="https://www.youtube.com/watch?v=FCMjfTkv9rY&amp;t=155s&amp;ab_channel=ITVNews" TargetMode="External"/><Relationship Id="rId37" Type="http://schemas.openxmlformats.org/officeDocument/2006/relationships/hyperlink" Target="https://www.private-eye.co.uk/" TargetMode="External"/><Relationship Id="rId40" Type="http://schemas.openxmlformats.org/officeDocument/2006/relationships/hyperlink" Target="https://www.newstatesman.com/uk" TargetMode="External"/><Relationship Id="rId45" Type="http://schemas.openxmlformats.org/officeDocument/2006/relationships/hyperlink" Target="https://www.theguardian.com/uk" TargetMode="External"/><Relationship Id="rId53" Type="http://schemas.openxmlformats.org/officeDocument/2006/relationships/hyperlink" Target="https://www.youtube.com/watch?v=ZION_-IsJro&amp;t=2256s&amp;ab_channel=AreTheyGay" TargetMode="External"/><Relationship Id="rId58" Type="http://schemas.openxmlformats.org/officeDocument/2006/relationships/hyperlink" Target="https://revolutionaryleftradio.libsyn.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theguardian.com/education/2017/nov/21/english-class-system-shaped-in-schools" TargetMode="External"/><Relationship Id="rId14" Type="http://schemas.openxmlformats.org/officeDocument/2006/relationships/hyperlink" Target="https://www.youtube.com/watch?v=iG9CE55wbtY&amp;t=70s&amp;ab_channel=TED" TargetMode="External"/><Relationship Id="rId22" Type="http://schemas.openxmlformats.org/officeDocument/2006/relationships/hyperlink" Target="https://www.jrf.org.uk/sites/default/files/jrf/migrated/files/education-young-people-parents-full.pdf" TargetMode="External"/><Relationship Id="rId27" Type="http://schemas.openxmlformats.org/officeDocument/2006/relationships/hyperlink" Target="https://www.youtube.com/watch?v=pN36jVSp1x0&amp;t=7s" TargetMode="External"/><Relationship Id="rId30" Type="http://schemas.openxmlformats.org/officeDocument/2006/relationships/hyperlink" Target="https://www.youtube.com/watch?v=VqG1tD5B3MI&amp;ab_channel=BBCThree" TargetMode="External"/><Relationship Id="rId35" Type="http://schemas.openxmlformats.org/officeDocument/2006/relationships/hyperlink" Target="https://www.spectator.co.uk/" TargetMode="External"/><Relationship Id="rId43" Type="http://schemas.openxmlformats.org/officeDocument/2006/relationships/hyperlink" Target="https://tribunemag.co.uk/" TargetMode="External"/><Relationship Id="rId48" Type="http://schemas.openxmlformats.org/officeDocument/2006/relationships/hyperlink" Target="https://www.telegraph.co.uk/" TargetMode="External"/><Relationship Id="rId56" Type="http://schemas.openxmlformats.org/officeDocument/2006/relationships/hyperlink" Target="https://www.youtube.com/user/TEDxTalks" TargetMode="External"/><Relationship Id="rId8" Type="http://schemas.openxmlformats.org/officeDocument/2006/relationships/image" Target="media/image3.jpeg"/><Relationship Id="rId51" Type="http://schemas.openxmlformats.org/officeDocument/2006/relationships/hyperlink" Target="https://morningstaronline.co.uk/" TargetMode="External"/><Relationship Id="rId3" Type="http://schemas.openxmlformats.org/officeDocument/2006/relationships/styles" Target="styles.xml"/><Relationship Id="rId12" Type="http://schemas.openxmlformats.org/officeDocument/2006/relationships/image" Target="media/image7.jpg"/><Relationship Id="rId17" Type="http://schemas.openxmlformats.org/officeDocument/2006/relationships/hyperlink" Target="https://www.theguardian.com/education/2017/nov/21/english-class-system-shaped-in-schools" TargetMode="External"/><Relationship Id="rId25" Type="http://schemas.openxmlformats.org/officeDocument/2006/relationships/hyperlink" Target="https://youtu.be/MWYaoWPdUOI" TargetMode="External"/><Relationship Id="rId33" Type="http://schemas.openxmlformats.org/officeDocument/2006/relationships/hyperlink" Target="https://www.youtube.com/watch?v=fJDhnvuNgEg&amp;ab_channel=RealStories" TargetMode="External"/><Relationship Id="rId38" Type="http://schemas.openxmlformats.org/officeDocument/2006/relationships/hyperlink" Target="https://www.private-eye.co.uk/" TargetMode="External"/><Relationship Id="rId46" Type="http://schemas.openxmlformats.org/officeDocument/2006/relationships/hyperlink" Target="https://www.theguardian.com/uk" TargetMode="External"/><Relationship Id="rId59" Type="http://schemas.openxmlformats.org/officeDocument/2006/relationships/hyperlink" Target="https://www.youtube.com/watch?v=TVwKjGbz60k&amp;ab_channel=ChristianG" TargetMode="External"/><Relationship Id="rId20" Type="http://schemas.openxmlformats.org/officeDocument/2006/relationships/hyperlink" Target="https://www.theguardian.com/education/2017/nov/21/english-class-system-shaped-in-schools" TargetMode="External"/><Relationship Id="rId41" Type="http://schemas.openxmlformats.org/officeDocument/2006/relationships/hyperlink" Target="https://www.economist.com/" TargetMode="External"/><Relationship Id="rId54" Type="http://schemas.openxmlformats.org/officeDocument/2006/relationships/hyperlink" Target="https://www.youtube.com/watch?v=ZION_-IsJro&amp;t=2256s&amp;ab_channel=AreTheyGa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youtube.com/watch?v=zDZFcDGpL4U&amp;ab_channel=RSA" TargetMode="External"/><Relationship Id="rId23" Type="http://schemas.openxmlformats.org/officeDocument/2006/relationships/hyperlink" Target="https://www.jrf.org.uk/sites/default/files/jrf/migrated/files/education-young-people-parents-full.pdf" TargetMode="External"/><Relationship Id="rId28" Type="http://schemas.openxmlformats.org/officeDocument/2006/relationships/hyperlink" Target="https://www.youtube.com/watch?v=pN36jVSp1x0&amp;t=7s" TargetMode="External"/><Relationship Id="rId36" Type="http://schemas.openxmlformats.org/officeDocument/2006/relationships/hyperlink" Target="https://www.spectator.co.uk/" TargetMode="External"/><Relationship Id="rId49" Type="http://schemas.openxmlformats.org/officeDocument/2006/relationships/hyperlink" Target="https://www.ft.com/" TargetMode="External"/><Relationship Id="rId57" Type="http://schemas.openxmlformats.org/officeDocument/2006/relationships/hyperlink" Target="https://revolutionaryleftradio.libsyn.com/" TargetMode="External"/><Relationship Id="rId10" Type="http://schemas.openxmlformats.org/officeDocument/2006/relationships/image" Target="media/image5.png"/><Relationship Id="rId31" Type="http://schemas.openxmlformats.org/officeDocument/2006/relationships/hyperlink" Target="https://www.youtube.com/watch?v=FCMjfTkv9rY&amp;t=155s&amp;ab_channel=ITVNews" TargetMode="External"/><Relationship Id="rId44" Type="http://schemas.openxmlformats.org/officeDocument/2006/relationships/hyperlink" Target="https://tribunemag.co.uk/" TargetMode="External"/><Relationship Id="rId52" Type="http://schemas.openxmlformats.org/officeDocument/2006/relationships/hyperlink" Target="https://morningstaronline.co.uk/" TargetMode="External"/><Relationship Id="rId60" Type="http://schemas.openxmlformats.org/officeDocument/2006/relationships/hyperlink" Target="https://www.youtube.com/watch?v=TVwKjGbz60k&amp;ab_channel=Christian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A0FC-8501-4910-863E-EB69EE7A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Wixams Academy</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BYATT</dc:creator>
  <cp:keywords/>
  <cp:lastModifiedBy>Brett Byatt</cp:lastModifiedBy>
  <cp:revision>6</cp:revision>
  <dcterms:created xsi:type="dcterms:W3CDTF">2023-07-10T14:54:00Z</dcterms:created>
  <dcterms:modified xsi:type="dcterms:W3CDTF">2024-07-01T09:51:00Z</dcterms:modified>
</cp:coreProperties>
</file>